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1E7647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1E7647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1E7647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1E7647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1E7647">
        <w:rPr>
          <w:rFonts w:ascii="Times New Roman" w:hAnsi="Times New Roman"/>
          <w:b/>
          <w:szCs w:val="22"/>
        </w:rPr>
        <w:t>№</w:t>
      </w:r>
      <w:r w:rsidR="00E2015B">
        <w:rPr>
          <w:rFonts w:ascii="Times New Roman" w:hAnsi="Times New Roman"/>
          <w:b/>
          <w:szCs w:val="22"/>
        </w:rPr>
        <w:t>014Т</w:t>
      </w:r>
      <w:r w:rsidRPr="001E7647">
        <w:rPr>
          <w:rFonts w:ascii="Times New Roman" w:hAnsi="Times New Roman"/>
          <w:b/>
          <w:szCs w:val="22"/>
        </w:rPr>
        <w:t>-СН-</w:t>
      </w:r>
      <w:r w:rsidR="00E2015B">
        <w:rPr>
          <w:rFonts w:ascii="Times New Roman" w:hAnsi="Times New Roman"/>
          <w:b/>
          <w:szCs w:val="22"/>
        </w:rPr>
        <w:t>2025</w:t>
      </w:r>
    </w:p>
    <w:p w:rsidR="0021354D" w:rsidRPr="001E7647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1E7647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1.Общие положения</w:t>
      </w:r>
    </w:p>
    <w:p w:rsidR="004645E1" w:rsidRPr="001E7647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Предмет закупки</w:t>
      </w:r>
      <w:r w:rsidR="003256EC" w:rsidRPr="001E7647">
        <w:rPr>
          <w:rFonts w:ascii="Times New Roman" w:hAnsi="Times New Roman"/>
          <w:b/>
          <w:sz w:val="24"/>
        </w:rPr>
        <w:t>:</w:t>
      </w:r>
      <w:r w:rsidR="002855A3" w:rsidRPr="001E7647">
        <w:rPr>
          <w:rFonts w:ascii="Times New Roman" w:hAnsi="Times New Roman"/>
          <w:b/>
          <w:sz w:val="24"/>
        </w:rPr>
        <w:t xml:space="preserve"> </w:t>
      </w:r>
    </w:p>
    <w:p w:rsidR="002855A3" w:rsidRPr="00335522" w:rsidRDefault="00711BD4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</w:rPr>
        <w:t>О</w:t>
      </w:r>
      <w:r w:rsidRPr="00711BD4">
        <w:rPr>
          <w:rFonts w:ascii="Times New Roman" w:hAnsi="Times New Roman"/>
          <w:bCs/>
          <w:sz w:val="24"/>
        </w:rPr>
        <w:t>ргтехник</w:t>
      </w:r>
      <w:r>
        <w:rPr>
          <w:rFonts w:ascii="Times New Roman" w:hAnsi="Times New Roman"/>
          <w:bCs/>
          <w:sz w:val="24"/>
        </w:rPr>
        <w:t>а</w:t>
      </w:r>
      <w:r w:rsidRPr="00711BD4">
        <w:rPr>
          <w:rFonts w:ascii="Times New Roman" w:hAnsi="Times New Roman"/>
          <w:bCs/>
          <w:sz w:val="24"/>
        </w:rPr>
        <w:t>, запасны</w:t>
      </w:r>
      <w:r>
        <w:rPr>
          <w:rFonts w:ascii="Times New Roman" w:hAnsi="Times New Roman"/>
          <w:bCs/>
          <w:sz w:val="24"/>
        </w:rPr>
        <w:t>е</w:t>
      </w:r>
      <w:r w:rsidRPr="00711BD4">
        <w:rPr>
          <w:rFonts w:ascii="Times New Roman" w:hAnsi="Times New Roman"/>
          <w:bCs/>
          <w:sz w:val="24"/>
        </w:rPr>
        <w:t xml:space="preserve"> част</w:t>
      </w:r>
      <w:r>
        <w:rPr>
          <w:rFonts w:ascii="Times New Roman" w:hAnsi="Times New Roman"/>
          <w:bCs/>
          <w:sz w:val="24"/>
        </w:rPr>
        <w:t>и</w:t>
      </w:r>
      <w:r w:rsidRPr="00711BD4">
        <w:rPr>
          <w:rFonts w:ascii="Times New Roman" w:hAnsi="Times New Roman"/>
          <w:bCs/>
          <w:sz w:val="24"/>
        </w:rPr>
        <w:t xml:space="preserve"> и расходны</w:t>
      </w:r>
      <w:r>
        <w:rPr>
          <w:rFonts w:ascii="Times New Roman" w:hAnsi="Times New Roman"/>
          <w:bCs/>
          <w:sz w:val="24"/>
        </w:rPr>
        <w:t>е</w:t>
      </w:r>
      <w:r w:rsidRPr="00711BD4">
        <w:rPr>
          <w:rFonts w:ascii="Times New Roman" w:hAnsi="Times New Roman"/>
          <w:bCs/>
          <w:sz w:val="24"/>
        </w:rPr>
        <w:t xml:space="preserve"> материал</w:t>
      </w:r>
      <w:r>
        <w:rPr>
          <w:rFonts w:ascii="Times New Roman" w:hAnsi="Times New Roman"/>
          <w:bCs/>
          <w:sz w:val="24"/>
        </w:rPr>
        <w:t>ы</w:t>
      </w:r>
      <w:r w:rsidR="00113569" w:rsidRPr="00335522">
        <w:rPr>
          <w:rFonts w:ascii="Times New Roman" w:hAnsi="Times New Roman"/>
          <w:sz w:val="24"/>
        </w:rPr>
        <w:t xml:space="preserve"> </w:t>
      </w:r>
      <w:r w:rsidR="0075630A" w:rsidRPr="00335522">
        <w:rPr>
          <w:rFonts w:ascii="Times New Roman" w:hAnsi="Times New Roman"/>
          <w:sz w:val="24"/>
        </w:rPr>
        <w:t xml:space="preserve">– всего </w:t>
      </w:r>
      <w:r w:rsidR="000E1F53" w:rsidRPr="00335522">
        <w:rPr>
          <w:rFonts w:ascii="Times New Roman" w:hAnsi="Times New Roman"/>
          <w:sz w:val="24"/>
        </w:rPr>
        <w:t>1</w:t>
      </w:r>
      <w:r w:rsidR="0075630A" w:rsidRPr="00335522">
        <w:rPr>
          <w:rFonts w:ascii="Times New Roman" w:hAnsi="Times New Roman"/>
          <w:sz w:val="24"/>
        </w:rPr>
        <w:t xml:space="preserve"> лот.</w:t>
      </w:r>
    </w:p>
    <w:p w:rsidR="004645E1" w:rsidRPr="00335522" w:rsidRDefault="00E413C3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35522">
        <w:rPr>
          <w:rFonts w:ascii="Times New Roman" w:hAnsi="Times New Roman"/>
          <w:sz w:val="24"/>
        </w:rPr>
        <w:t>Контрагент имеет право подать оферту на весь объем закупки, на одну или несколько номенклатурных позиций закупаемых МТР. Предоставление оферты на часть объема в пределах номенклатурной позиции не допускается.</w:t>
      </w:r>
    </w:p>
    <w:p w:rsidR="006C0C0B" w:rsidRPr="00335522" w:rsidRDefault="006C0C0B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3256EC" w:rsidRPr="001E7647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35522">
        <w:rPr>
          <w:rFonts w:ascii="Times New Roman" w:hAnsi="Times New Roman"/>
          <w:b/>
          <w:sz w:val="24"/>
        </w:rPr>
        <w:t>Инициатор закупки</w:t>
      </w:r>
      <w:r w:rsidR="003256EC" w:rsidRPr="00335522">
        <w:rPr>
          <w:rFonts w:ascii="Times New Roman" w:hAnsi="Times New Roman"/>
          <w:b/>
          <w:sz w:val="24"/>
        </w:rPr>
        <w:t>:</w:t>
      </w:r>
    </w:p>
    <w:p w:rsidR="002855A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>АО «НГК «Славнефть»</w:t>
      </w:r>
    </w:p>
    <w:p w:rsidR="002855A3" w:rsidRPr="001E7647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</w:t>
      </w:r>
      <w:r w:rsidRPr="001E7647">
        <w:rPr>
          <w:rFonts w:ascii="Times New Roman" w:hAnsi="Times New Roman"/>
          <w:sz w:val="24"/>
        </w:rPr>
        <w:t>, Россия, Моск</w:t>
      </w:r>
      <w:r w:rsidR="00385544" w:rsidRPr="001E7647">
        <w:rPr>
          <w:rFonts w:ascii="Times New Roman" w:hAnsi="Times New Roman"/>
          <w:sz w:val="24"/>
        </w:rPr>
        <w:t>ва, 4й Лесной переулок,</w:t>
      </w:r>
      <w:r w:rsidRPr="001E7647">
        <w:rPr>
          <w:rFonts w:ascii="Times New Roman" w:hAnsi="Times New Roman"/>
          <w:sz w:val="24"/>
        </w:rPr>
        <w:t xml:space="preserve"> д. </w:t>
      </w:r>
      <w:r w:rsidR="00385544" w:rsidRPr="001E7647">
        <w:rPr>
          <w:rFonts w:ascii="Times New Roman" w:hAnsi="Times New Roman"/>
          <w:sz w:val="24"/>
        </w:rPr>
        <w:t>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7D0CFA" w:rsidRPr="001E7647" w:rsidRDefault="002855A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3256EC" w:rsidRPr="001E7647">
        <w:rPr>
          <w:rFonts w:ascii="Times New Roman" w:hAnsi="Times New Roman"/>
          <w:sz w:val="24"/>
        </w:rPr>
        <w:t xml:space="preserve">очтовый адрес: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</w:t>
      </w:r>
      <w:r w:rsidR="003256EC" w:rsidRPr="001E7647">
        <w:rPr>
          <w:rFonts w:ascii="Times New Roman" w:hAnsi="Times New Roman"/>
          <w:sz w:val="24"/>
        </w:rPr>
        <w:t>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Грузополучатель:</w:t>
      </w:r>
    </w:p>
    <w:p w:rsidR="008A0213" w:rsidRPr="001E7647" w:rsidRDefault="0042612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П</w:t>
      </w:r>
      <w:r w:rsidR="00844C70" w:rsidRPr="001E7647">
        <w:rPr>
          <w:rFonts w:ascii="Times New Roman" w:hAnsi="Times New Roman"/>
          <w:sz w:val="24"/>
        </w:rPr>
        <w:t xml:space="preserve">АО «НГК «Славнефть» </w:t>
      </w:r>
    </w:p>
    <w:p w:rsidR="00844C70" w:rsidRPr="001E7647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Местонахождение: </w:t>
      </w:r>
      <w:r w:rsidR="00385544" w:rsidRPr="001E7647">
        <w:rPr>
          <w:rFonts w:ascii="Times New Roman" w:hAnsi="Times New Roman"/>
          <w:sz w:val="24"/>
        </w:rPr>
        <w:t>125047, Россия, Москва, 4й Лесной переулок, д. 4</w:t>
      </w:r>
      <w:r w:rsidR="00A8574B" w:rsidRPr="001E7647">
        <w:rPr>
          <w:rFonts w:ascii="Times New Roman" w:hAnsi="Times New Roman"/>
          <w:sz w:val="24"/>
        </w:rPr>
        <w:t>, 11 этаж.</w:t>
      </w:r>
    </w:p>
    <w:p w:rsidR="006C0C0B" w:rsidRPr="001E7647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1E7647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Плановые сроки поставки товара</w:t>
      </w:r>
      <w:r w:rsidR="001D5B01" w:rsidRPr="001E7647">
        <w:rPr>
          <w:rFonts w:ascii="Times New Roman" w:hAnsi="Times New Roman"/>
          <w:b/>
          <w:sz w:val="24"/>
        </w:rPr>
        <w:t>:</w:t>
      </w:r>
    </w:p>
    <w:p w:rsidR="00C0570A" w:rsidRPr="001E7647" w:rsidRDefault="0042612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До </w:t>
      </w:r>
      <w:r w:rsidR="001E7647" w:rsidRPr="001E7647">
        <w:rPr>
          <w:rFonts w:ascii="Times New Roman" w:hAnsi="Times New Roman"/>
          <w:sz w:val="24"/>
        </w:rPr>
        <w:t>30</w:t>
      </w:r>
      <w:r w:rsidRPr="001E7647">
        <w:rPr>
          <w:rFonts w:ascii="Times New Roman" w:hAnsi="Times New Roman"/>
          <w:sz w:val="24"/>
        </w:rPr>
        <w:t xml:space="preserve"> </w:t>
      </w:r>
      <w:r w:rsidR="00E2015B">
        <w:rPr>
          <w:rFonts w:ascii="Times New Roman" w:hAnsi="Times New Roman"/>
          <w:sz w:val="24"/>
        </w:rPr>
        <w:t>сентября</w:t>
      </w:r>
      <w:r w:rsidR="00823F78" w:rsidRPr="001E7647">
        <w:rPr>
          <w:rFonts w:ascii="Times New Roman" w:hAnsi="Times New Roman"/>
          <w:sz w:val="24"/>
        </w:rPr>
        <w:t xml:space="preserve"> </w:t>
      </w:r>
      <w:r w:rsidR="00E2015B">
        <w:rPr>
          <w:rFonts w:ascii="Times New Roman" w:hAnsi="Times New Roman"/>
          <w:sz w:val="24"/>
        </w:rPr>
        <w:t>2025</w:t>
      </w:r>
      <w:r w:rsidR="00823F78" w:rsidRPr="001E7647">
        <w:rPr>
          <w:rFonts w:ascii="Times New Roman" w:hAnsi="Times New Roman"/>
          <w:sz w:val="24"/>
        </w:rPr>
        <w:t xml:space="preserve"> года.</w:t>
      </w:r>
    </w:p>
    <w:p w:rsidR="00C644F3" w:rsidRPr="001E7647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43271E" w:rsidRPr="001E7647" w:rsidRDefault="004645E1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2. Требования к предмету закупки</w:t>
      </w:r>
      <w:r w:rsidR="001D5B01" w:rsidRPr="001E7647">
        <w:rPr>
          <w:rFonts w:ascii="Times New Roman" w:hAnsi="Times New Roman"/>
          <w:b/>
          <w:sz w:val="24"/>
        </w:rPr>
        <w:t>:</w:t>
      </w:r>
    </w:p>
    <w:p w:rsidR="00C9245A" w:rsidRPr="001E7647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2.1 Лот 1</w:t>
      </w:r>
      <w:r w:rsidR="0046256C" w:rsidRPr="001E7647">
        <w:rPr>
          <w:rFonts w:ascii="Times New Roman" w:hAnsi="Times New Roman"/>
          <w:b/>
          <w:sz w:val="24"/>
        </w:rPr>
        <w:t>.</w:t>
      </w:r>
      <w:r w:rsidRPr="001E7647">
        <w:rPr>
          <w:rFonts w:ascii="Times New Roman" w:hAnsi="Times New Roman"/>
          <w:b/>
          <w:sz w:val="24"/>
        </w:rPr>
        <w:t xml:space="preserve"> </w:t>
      </w:r>
      <w:r w:rsidR="00711BD4" w:rsidRPr="00711BD4">
        <w:rPr>
          <w:rFonts w:ascii="Times New Roman" w:hAnsi="Times New Roman"/>
          <w:b/>
          <w:sz w:val="24"/>
        </w:rPr>
        <w:t>Оргтехника, запасные части и расходные материалы</w:t>
      </w: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13"/>
        <w:gridCol w:w="6910"/>
        <w:gridCol w:w="1222"/>
      </w:tblGrid>
      <w:tr w:rsidR="00C9245A" w:rsidRPr="00E2015B" w:rsidTr="00C76248">
        <w:trPr>
          <w:tblHeader/>
        </w:trPr>
        <w:tc>
          <w:tcPr>
            <w:tcW w:w="649" w:type="pct"/>
            <w:shd w:val="clear" w:color="auto" w:fill="D9D9D9" w:themeFill="background1" w:themeFillShade="D9"/>
          </w:tcPr>
          <w:p w:rsidR="00C9245A" w:rsidRPr="00E2015B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E2015B">
              <w:rPr>
                <w:rFonts w:ascii="Times New Roman" w:hAnsi="Times New Roman"/>
                <w:b/>
                <w:szCs w:val="22"/>
                <w:lang w:val="en-US"/>
              </w:rPr>
              <w:t>№</w:t>
            </w:r>
          </w:p>
          <w:p w:rsidR="00C9245A" w:rsidRPr="00E2015B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E2015B">
              <w:rPr>
                <w:rFonts w:ascii="Times New Roman" w:hAnsi="Times New Roman"/>
                <w:b/>
                <w:szCs w:val="22"/>
              </w:rPr>
              <w:t>п</w:t>
            </w:r>
            <w:r w:rsidRPr="00E2015B">
              <w:rPr>
                <w:rFonts w:ascii="Times New Roman" w:hAnsi="Times New Roman"/>
                <w:b/>
                <w:szCs w:val="22"/>
                <w:lang w:val="en-US"/>
              </w:rPr>
              <w:t>/</w:t>
            </w:r>
            <w:r w:rsidRPr="00E2015B">
              <w:rPr>
                <w:rFonts w:ascii="Times New Roman" w:hAnsi="Times New Roman"/>
                <w:b/>
                <w:szCs w:val="22"/>
              </w:rPr>
              <w:t>п</w:t>
            </w:r>
          </w:p>
        </w:tc>
        <w:tc>
          <w:tcPr>
            <w:tcW w:w="3697" w:type="pct"/>
            <w:shd w:val="clear" w:color="auto" w:fill="D9D9D9" w:themeFill="background1" w:themeFillShade="D9"/>
            <w:hideMark/>
          </w:tcPr>
          <w:p w:rsidR="00C9245A" w:rsidRPr="00E2015B" w:rsidRDefault="00C9245A" w:rsidP="00C644F3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E2015B">
              <w:rPr>
                <w:rFonts w:ascii="Times New Roman" w:hAnsi="Times New Roman"/>
                <w:b/>
                <w:szCs w:val="22"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C9245A" w:rsidRPr="00E2015B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E2015B">
              <w:rPr>
                <w:rFonts w:ascii="Times New Roman" w:hAnsi="Times New Roman"/>
                <w:b/>
                <w:szCs w:val="22"/>
              </w:rPr>
              <w:t>Кол</w:t>
            </w:r>
            <w:r w:rsidRPr="00E2015B">
              <w:rPr>
                <w:rFonts w:ascii="Times New Roman" w:hAnsi="Times New Roman"/>
                <w:b/>
                <w:szCs w:val="22"/>
                <w:lang w:val="en-US"/>
              </w:rPr>
              <w:t>-</w:t>
            </w:r>
            <w:r w:rsidRPr="00E2015B">
              <w:rPr>
                <w:rFonts w:ascii="Times New Roman" w:hAnsi="Times New Roman"/>
                <w:b/>
                <w:szCs w:val="22"/>
              </w:rPr>
              <w:t>во</w:t>
            </w:r>
          </w:p>
          <w:p w:rsidR="00C9245A" w:rsidRPr="00E2015B" w:rsidRDefault="00C9245A" w:rsidP="00335522">
            <w:pPr>
              <w:spacing w:before="0"/>
              <w:jc w:val="center"/>
              <w:rPr>
                <w:rFonts w:ascii="Times New Roman" w:hAnsi="Times New Roman"/>
                <w:b/>
                <w:szCs w:val="22"/>
                <w:lang w:val="en-US"/>
              </w:rPr>
            </w:pPr>
            <w:r w:rsidRPr="00E2015B">
              <w:rPr>
                <w:rFonts w:ascii="Times New Roman" w:hAnsi="Times New Roman"/>
                <w:b/>
                <w:szCs w:val="22"/>
              </w:rPr>
              <w:t>шт</w:t>
            </w:r>
            <w:r w:rsidRPr="00E2015B">
              <w:rPr>
                <w:rFonts w:ascii="Times New Roman" w:hAnsi="Times New Roman"/>
                <w:b/>
                <w:szCs w:val="22"/>
                <w:lang w:val="en-US"/>
              </w:rPr>
              <w:t>.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Привод BD-R/RE/XL&amp;DVD RAM&amp;DVD±R/RW&amp;CDRW ASUS BW-16D1HT</w:t>
            </w:r>
            <w:r>
              <w:rPr>
                <w:rFonts w:ascii="Times New Roman" w:hAnsi="Times New Roman"/>
                <w:szCs w:val="22"/>
              </w:rPr>
              <w:t>,</w:t>
            </w:r>
            <w:r w:rsidRPr="00E2015B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Black</w:t>
            </w:r>
            <w:proofErr w:type="spellEnd"/>
            <w:r>
              <w:rPr>
                <w:rFonts w:ascii="Times New Roman" w:hAnsi="Times New Roman"/>
                <w:szCs w:val="22"/>
              </w:rPr>
              <w:t>,</w:t>
            </w:r>
            <w:r w:rsidRPr="00E2015B">
              <w:rPr>
                <w:rFonts w:ascii="Times New Roman" w:hAnsi="Times New Roman"/>
                <w:szCs w:val="22"/>
              </w:rPr>
              <w:t xml:space="preserve"> SATA (OEM)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 xml:space="preserve">Гильза для защиты места сварки оптических волокон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TopLan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КДЗС 40 мм, 100 шт TOP-SP-40mm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proofErr w:type="spellStart"/>
            <w:r w:rsidRPr="00E2015B">
              <w:rPr>
                <w:rFonts w:ascii="Times New Roman" w:hAnsi="Times New Roman"/>
                <w:szCs w:val="22"/>
              </w:rPr>
              <w:t>Безворсовые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салфетки TWIST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Kimtech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Kimwipes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Science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280 шт., размер 11x21 см WIPE-KC-01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 xml:space="preserve">Зарядное устройство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Liitokala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Lii-600*, входное напряжение 12В, максимальный выходной ток 5А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 xml:space="preserve">Аккумулятор и зарядное устройство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Ryobi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ONE+ Rc18120-150 (5133003366)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  <w:lang w:val="en-US"/>
              </w:rPr>
            </w:pPr>
            <w:r w:rsidRPr="00E2015B">
              <w:rPr>
                <w:rFonts w:ascii="Times New Roman" w:hAnsi="Times New Roman"/>
                <w:szCs w:val="22"/>
              </w:rPr>
              <w:t>Кабель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 xml:space="preserve"> DisplayPort-DisplayPort v1.4 </w:t>
            </w:r>
            <w:r w:rsidRPr="00E2015B">
              <w:rPr>
                <w:rFonts w:ascii="Times New Roman" w:hAnsi="Times New Roman"/>
                <w:szCs w:val="22"/>
              </w:rPr>
              <w:t>и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Pr="00E2015B">
              <w:rPr>
                <w:rFonts w:ascii="Times New Roman" w:hAnsi="Times New Roman"/>
                <w:szCs w:val="22"/>
              </w:rPr>
              <w:t>выше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 xml:space="preserve">  (1,8</w:t>
            </w:r>
            <w:r w:rsidRPr="00E2015B">
              <w:rPr>
                <w:rFonts w:ascii="Times New Roman" w:hAnsi="Times New Roman"/>
                <w:szCs w:val="22"/>
              </w:rPr>
              <w:t>м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-2</w:t>
            </w:r>
            <w:r w:rsidRPr="00E2015B">
              <w:rPr>
                <w:rFonts w:ascii="Times New Roman" w:hAnsi="Times New Roman"/>
                <w:szCs w:val="22"/>
              </w:rPr>
              <w:t>м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)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lastRenderedPageBreak/>
              <w:t>7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proofErr w:type="spellStart"/>
            <w:r w:rsidRPr="00E2015B">
              <w:rPr>
                <w:rFonts w:ascii="Times New Roman" w:hAnsi="Times New Roman"/>
                <w:szCs w:val="22"/>
              </w:rPr>
              <w:t>Пигтейл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LC 50/125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mm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(OM4) 1.5м LSZH Cabeus PT-LC-50-OM4 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50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  <w:lang w:val="en-US"/>
              </w:rPr>
            </w:pPr>
            <w:r w:rsidRPr="00E2015B">
              <w:rPr>
                <w:rFonts w:ascii="Times New Roman" w:hAnsi="Times New Roman"/>
                <w:szCs w:val="22"/>
              </w:rPr>
              <w:t>Оперативная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 w:rsidRPr="00E2015B">
              <w:rPr>
                <w:rFonts w:ascii="Times New Roman" w:hAnsi="Times New Roman"/>
                <w:szCs w:val="22"/>
              </w:rPr>
              <w:t>память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 xml:space="preserve"> KINGSTON FURY Beast Black DIMM DDR5  (KF556C40BBK2-32)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4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Оперативная память HP 8GB DUAL RANK X4 PC3-14900R DDR3 ECC [731761-B21]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 xml:space="preserve">Ноутбук ASUS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VivoBook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17 X1704VA-AU398 17.3" (90NB10V1-M00D20) либо аналог в соответствии с Форма 2 «Требования к предмету оферты»</w:t>
            </w:r>
            <w:r w:rsidR="00F46004">
              <w:rPr>
                <w:rFonts w:ascii="Times New Roman" w:hAnsi="Times New Roman"/>
                <w:szCs w:val="22"/>
              </w:rPr>
              <w:t xml:space="preserve"> п. 2.2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3697" w:type="pct"/>
          </w:tcPr>
          <w:p w:rsidR="00E2015B" w:rsidRPr="00F46004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Компьютер</w:t>
            </w:r>
            <w:r w:rsidRPr="00F46004">
              <w:rPr>
                <w:rFonts w:ascii="Times New Roman" w:hAnsi="Times New Roman"/>
                <w:szCs w:val="22"/>
              </w:rPr>
              <w:t xml:space="preserve"> 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Dell</w:t>
            </w:r>
            <w:r w:rsidRPr="00F46004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2015B">
              <w:rPr>
                <w:rFonts w:ascii="Times New Roman" w:hAnsi="Times New Roman"/>
                <w:szCs w:val="22"/>
                <w:lang w:val="en-US"/>
              </w:rPr>
              <w:t>Optiplex</w:t>
            </w:r>
            <w:proofErr w:type="spellEnd"/>
            <w:r w:rsidRPr="00F46004">
              <w:rPr>
                <w:rFonts w:ascii="Times New Roman" w:hAnsi="Times New Roman"/>
                <w:szCs w:val="22"/>
              </w:rPr>
              <w:t xml:space="preserve"> 7010 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PLUS</w:t>
            </w:r>
            <w:r w:rsidRPr="00F46004">
              <w:rPr>
                <w:rFonts w:ascii="Times New Roman" w:hAnsi="Times New Roman"/>
                <w:szCs w:val="22"/>
              </w:rPr>
              <w:t xml:space="preserve">, 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Intel</w:t>
            </w:r>
            <w:r w:rsidRPr="00F46004">
              <w:rPr>
                <w:rFonts w:ascii="Times New Roman" w:hAnsi="Times New Roman"/>
                <w:szCs w:val="22"/>
              </w:rPr>
              <w:t xml:space="preserve"> 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Core</w:t>
            </w:r>
            <w:r w:rsidRPr="00F46004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2015B">
              <w:rPr>
                <w:rFonts w:ascii="Times New Roman" w:hAnsi="Times New Roman"/>
                <w:szCs w:val="22"/>
                <w:lang w:val="en-US"/>
              </w:rPr>
              <w:t>i</w:t>
            </w:r>
            <w:proofErr w:type="spellEnd"/>
            <w:r w:rsidRPr="00F46004">
              <w:rPr>
                <w:rFonts w:ascii="Times New Roman" w:hAnsi="Times New Roman"/>
                <w:szCs w:val="22"/>
              </w:rPr>
              <w:t xml:space="preserve">7 13700, 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DDR</w:t>
            </w:r>
            <w:r w:rsidRPr="00F46004">
              <w:rPr>
                <w:rFonts w:ascii="Times New Roman" w:hAnsi="Times New Roman"/>
                <w:szCs w:val="22"/>
              </w:rPr>
              <w:t>5 16</w:t>
            </w:r>
            <w:r w:rsidRPr="00E2015B">
              <w:rPr>
                <w:rFonts w:ascii="Times New Roman" w:hAnsi="Times New Roman"/>
                <w:szCs w:val="22"/>
              </w:rPr>
              <w:t>ГБ</w:t>
            </w:r>
            <w:r w:rsidRPr="00F46004">
              <w:rPr>
                <w:rFonts w:ascii="Times New Roman" w:hAnsi="Times New Roman"/>
                <w:szCs w:val="22"/>
              </w:rPr>
              <w:t>, 512</w:t>
            </w:r>
            <w:r w:rsidRPr="00E2015B">
              <w:rPr>
                <w:rFonts w:ascii="Times New Roman" w:hAnsi="Times New Roman"/>
                <w:szCs w:val="22"/>
              </w:rPr>
              <w:t>ГБ</w:t>
            </w:r>
            <w:r w:rsidRPr="00F46004">
              <w:rPr>
                <w:rFonts w:ascii="Times New Roman" w:hAnsi="Times New Roman"/>
                <w:szCs w:val="22"/>
              </w:rPr>
              <w:t>(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SSD</w:t>
            </w:r>
            <w:r w:rsidRPr="00F46004">
              <w:rPr>
                <w:rFonts w:ascii="Times New Roman" w:hAnsi="Times New Roman"/>
                <w:szCs w:val="22"/>
              </w:rPr>
              <w:t xml:space="preserve">), 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Intel</w:t>
            </w:r>
            <w:r w:rsidRPr="00F46004">
              <w:rPr>
                <w:rFonts w:ascii="Times New Roman" w:hAnsi="Times New Roman"/>
                <w:szCs w:val="22"/>
              </w:rPr>
              <w:t xml:space="preserve"> 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UHD</w:t>
            </w:r>
            <w:r w:rsidRPr="00F46004">
              <w:rPr>
                <w:rFonts w:ascii="Times New Roman" w:hAnsi="Times New Roman"/>
                <w:szCs w:val="22"/>
              </w:rPr>
              <w:t xml:space="preserve"> 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Graphics</w:t>
            </w:r>
            <w:r w:rsidRPr="00F46004">
              <w:rPr>
                <w:rFonts w:ascii="Times New Roman" w:hAnsi="Times New Roman"/>
                <w:szCs w:val="22"/>
              </w:rPr>
              <w:t xml:space="preserve"> 770, </w:t>
            </w:r>
            <w:r w:rsidRPr="00E2015B">
              <w:rPr>
                <w:rFonts w:ascii="Times New Roman" w:hAnsi="Times New Roman"/>
                <w:szCs w:val="22"/>
              </w:rPr>
              <w:t>с</w:t>
            </w:r>
            <w:r w:rsidRPr="00F46004">
              <w:rPr>
                <w:rFonts w:ascii="Times New Roman" w:hAnsi="Times New Roman"/>
                <w:szCs w:val="22"/>
              </w:rPr>
              <w:t xml:space="preserve"> 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ODD</w:t>
            </w:r>
            <w:r w:rsidRPr="00F46004">
              <w:rPr>
                <w:rFonts w:ascii="Times New Roman" w:hAnsi="Times New Roman"/>
                <w:szCs w:val="22"/>
              </w:rPr>
              <w:t xml:space="preserve">, 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Free</w:t>
            </w:r>
            <w:r w:rsidRPr="00F46004">
              <w:rPr>
                <w:rFonts w:ascii="Times New Roman" w:hAnsi="Times New Roman"/>
                <w:szCs w:val="22"/>
              </w:rPr>
              <w:t xml:space="preserve"> 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DOS</w:t>
            </w:r>
            <w:r w:rsidRPr="00F46004">
              <w:rPr>
                <w:rFonts w:ascii="Times New Roman" w:hAnsi="Times New Roman"/>
                <w:szCs w:val="22"/>
              </w:rPr>
              <w:t xml:space="preserve">, </w:t>
            </w:r>
            <w:r w:rsidRPr="00E2015B">
              <w:rPr>
                <w:rFonts w:ascii="Times New Roman" w:hAnsi="Times New Roman"/>
                <w:szCs w:val="22"/>
              </w:rPr>
              <w:t>черный</w:t>
            </w:r>
            <w:r w:rsidRPr="00F46004">
              <w:rPr>
                <w:rFonts w:ascii="Times New Roman" w:hAnsi="Times New Roman"/>
                <w:szCs w:val="22"/>
              </w:rPr>
              <w:t xml:space="preserve"> [7010-1877]</w:t>
            </w:r>
            <w:r w:rsidR="00F46004">
              <w:t xml:space="preserve"> </w:t>
            </w:r>
            <w:r w:rsidR="00F46004" w:rsidRPr="00F46004">
              <w:rPr>
                <w:rFonts w:ascii="Times New Roman" w:hAnsi="Times New Roman"/>
                <w:szCs w:val="22"/>
              </w:rPr>
              <w:t>либо аналог в соответствии с Форма 2 «Требования к предмету оферты»</w:t>
            </w:r>
            <w:r w:rsidR="00F46004">
              <w:rPr>
                <w:rFonts w:ascii="Times New Roman" w:hAnsi="Times New Roman"/>
                <w:szCs w:val="22"/>
              </w:rPr>
              <w:t xml:space="preserve"> п. 2.3</w:t>
            </w:r>
            <w:r w:rsidR="00F46004" w:rsidRPr="00F46004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 xml:space="preserve">Накопитель Dell 1.92-TB 12G 2.5 SAS RI SSD w/G176J, 0R87FK 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13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 xml:space="preserve">Печатающая головка для плоттера HP T790, HP 72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Gray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&amp;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Photo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Black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Printhead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>, C9380A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14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 xml:space="preserve">Печатающая головка для плоттера HP T790, HP 72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Magenta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&amp;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Cyan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Printhead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>, C9383A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15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 xml:space="preserve">Печатающая головка для плоттера HP T790, HP 72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Matte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Black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&amp;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Yellow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Printhead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>, C9384A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16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Монитор Dell SE2722H, 1920x1080, VA, 75Гц, 1хHDMI, черный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5</w:t>
            </w:r>
          </w:p>
        </w:tc>
        <w:bookmarkStart w:id="0" w:name="_GoBack"/>
        <w:bookmarkEnd w:id="0"/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17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  <w:lang w:val="en-US"/>
              </w:rPr>
            </w:pPr>
            <w:r w:rsidRPr="00E2015B">
              <w:rPr>
                <w:rFonts w:ascii="Times New Roman" w:hAnsi="Times New Roman"/>
                <w:szCs w:val="22"/>
              </w:rPr>
              <w:t>Монитор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 xml:space="preserve"> LG 27UP650-W, 3840x2160, 60 </w:t>
            </w:r>
            <w:r w:rsidRPr="00E2015B">
              <w:rPr>
                <w:rFonts w:ascii="Times New Roman" w:hAnsi="Times New Roman"/>
                <w:szCs w:val="22"/>
              </w:rPr>
              <w:t>Гц</w:t>
            </w:r>
            <w:r w:rsidRPr="00E2015B">
              <w:rPr>
                <w:rFonts w:ascii="Times New Roman" w:hAnsi="Times New Roman"/>
                <w:szCs w:val="22"/>
                <w:lang w:val="en-US"/>
              </w:rPr>
              <w:t>, IPS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18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 xml:space="preserve">Шнур оптический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duplex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LC-LC 50/125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mm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OM4 10м LSZH Cabeus FOP-50-OM4-LC-LC-10m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19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 xml:space="preserve">Шнур оптический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duplex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LC-LC 50/125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mm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OM4 3м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LSZHCabeus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FOP-50-OM4-LC-LC-3m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10</w:t>
            </w:r>
          </w:p>
        </w:tc>
      </w:tr>
      <w:tr w:rsidR="00E2015B" w:rsidRPr="00E2015B" w:rsidTr="000C074B">
        <w:trPr>
          <w:trHeight w:val="196"/>
        </w:trPr>
        <w:tc>
          <w:tcPr>
            <w:tcW w:w="649" w:type="pct"/>
          </w:tcPr>
          <w:p w:rsidR="00E2015B" w:rsidRPr="00E2015B" w:rsidRDefault="00E2015B" w:rsidP="00E2015B">
            <w:pPr>
              <w:jc w:val="center"/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3697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 xml:space="preserve">Лицензия на подключение камеры, </w:t>
            </w:r>
            <w:proofErr w:type="spellStart"/>
            <w:r w:rsidRPr="00E2015B">
              <w:rPr>
                <w:rFonts w:ascii="Times New Roman" w:hAnsi="Times New Roman"/>
                <w:szCs w:val="22"/>
              </w:rPr>
              <w:t>Macroscop</w:t>
            </w:r>
            <w:proofErr w:type="spellEnd"/>
            <w:r w:rsidRPr="00E2015B">
              <w:rPr>
                <w:rFonts w:ascii="Times New Roman" w:hAnsi="Times New Roman"/>
                <w:szCs w:val="22"/>
              </w:rPr>
              <w:t xml:space="preserve"> LS, MC-PO-00273</w:t>
            </w:r>
          </w:p>
        </w:tc>
        <w:tc>
          <w:tcPr>
            <w:tcW w:w="654" w:type="pct"/>
          </w:tcPr>
          <w:p w:rsidR="00E2015B" w:rsidRPr="00E2015B" w:rsidRDefault="00E2015B" w:rsidP="00E2015B">
            <w:pPr>
              <w:rPr>
                <w:rFonts w:ascii="Times New Roman" w:hAnsi="Times New Roman"/>
                <w:szCs w:val="22"/>
              </w:rPr>
            </w:pPr>
            <w:r w:rsidRPr="00E2015B">
              <w:rPr>
                <w:rFonts w:ascii="Times New Roman" w:hAnsi="Times New Roman"/>
                <w:szCs w:val="22"/>
              </w:rPr>
              <w:t>3</w:t>
            </w:r>
          </w:p>
        </w:tc>
      </w:tr>
    </w:tbl>
    <w:p w:rsidR="00817994" w:rsidRDefault="00817994" w:rsidP="000E1F5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0E1F53" w:rsidRPr="001E7647" w:rsidRDefault="00817994" w:rsidP="000E1F53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 xml:space="preserve">2.2 </w:t>
      </w:r>
      <w:bookmarkStart w:id="1" w:name="_Hlk201142495"/>
      <w:r w:rsidR="00E2015B">
        <w:rPr>
          <w:rFonts w:ascii="Times New Roman" w:hAnsi="Times New Roman"/>
          <w:b/>
          <w:sz w:val="24"/>
        </w:rPr>
        <w:t>п. 1</w:t>
      </w:r>
      <w:r w:rsidR="00A12221" w:rsidRPr="00A12221">
        <w:rPr>
          <w:rFonts w:ascii="Times New Roman" w:hAnsi="Times New Roman"/>
          <w:b/>
          <w:sz w:val="24"/>
        </w:rPr>
        <w:t>0</w:t>
      </w:r>
      <w:r w:rsidR="00E2015B">
        <w:rPr>
          <w:rFonts w:ascii="Times New Roman" w:hAnsi="Times New Roman"/>
          <w:b/>
          <w:sz w:val="24"/>
        </w:rPr>
        <w:t xml:space="preserve"> Ноутбук</w:t>
      </w:r>
      <w:r w:rsidRPr="001E7647">
        <w:rPr>
          <w:rFonts w:ascii="Times New Roman" w:hAnsi="Times New Roman"/>
          <w:b/>
          <w:sz w:val="24"/>
        </w:rPr>
        <w:t xml:space="preserve"> долж</w:t>
      </w:r>
      <w:r w:rsidR="00E2015B">
        <w:rPr>
          <w:rFonts w:ascii="Times New Roman" w:hAnsi="Times New Roman"/>
          <w:b/>
          <w:sz w:val="24"/>
        </w:rPr>
        <w:t>е</w:t>
      </w:r>
      <w:r w:rsidRPr="001E7647">
        <w:rPr>
          <w:rFonts w:ascii="Times New Roman" w:hAnsi="Times New Roman"/>
          <w:b/>
          <w:sz w:val="24"/>
        </w:rPr>
        <w:t>н соответствовать следующим характеристикам:</w:t>
      </w:r>
    </w:p>
    <w:p w:rsidR="00817994" w:rsidRPr="001E7647" w:rsidRDefault="00817994" w:rsidP="00817994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Производитель: </w:t>
      </w:r>
      <w:proofErr w:type="spellStart"/>
      <w:r w:rsidR="00A12221" w:rsidRPr="00A12221">
        <w:rPr>
          <w:rFonts w:ascii="Times New Roman" w:hAnsi="Times New Roman"/>
          <w:sz w:val="24"/>
        </w:rPr>
        <w:t>Dell</w:t>
      </w:r>
      <w:proofErr w:type="spellEnd"/>
      <w:r w:rsidR="00A12221" w:rsidRPr="00A12221">
        <w:rPr>
          <w:rFonts w:ascii="Times New Roman" w:hAnsi="Times New Roman"/>
          <w:sz w:val="24"/>
        </w:rPr>
        <w:t xml:space="preserve">, HP, </w:t>
      </w:r>
      <w:proofErr w:type="spellStart"/>
      <w:r w:rsidR="00A12221" w:rsidRPr="00A12221">
        <w:rPr>
          <w:rFonts w:ascii="Times New Roman" w:hAnsi="Times New Roman"/>
          <w:sz w:val="24"/>
        </w:rPr>
        <w:t>Asus</w:t>
      </w:r>
      <w:proofErr w:type="spellEnd"/>
      <w:r w:rsidR="00A12221" w:rsidRPr="00A12221">
        <w:rPr>
          <w:rFonts w:ascii="Times New Roman" w:hAnsi="Times New Roman"/>
          <w:sz w:val="24"/>
        </w:rPr>
        <w:t xml:space="preserve">, </w:t>
      </w:r>
      <w:proofErr w:type="spellStart"/>
      <w:r w:rsidR="00A12221" w:rsidRPr="00A12221">
        <w:rPr>
          <w:rFonts w:ascii="Times New Roman" w:hAnsi="Times New Roman"/>
          <w:sz w:val="24"/>
        </w:rPr>
        <w:t>Gigabyte</w:t>
      </w:r>
      <w:proofErr w:type="spellEnd"/>
      <w:r w:rsidR="00A12221" w:rsidRPr="00A12221">
        <w:rPr>
          <w:rFonts w:ascii="Times New Roman" w:hAnsi="Times New Roman"/>
          <w:sz w:val="24"/>
        </w:rPr>
        <w:t xml:space="preserve">, </w:t>
      </w:r>
      <w:proofErr w:type="spellStart"/>
      <w:r w:rsidR="00A12221" w:rsidRPr="00A12221">
        <w:rPr>
          <w:rFonts w:ascii="Times New Roman" w:hAnsi="Times New Roman"/>
          <w:sz w:val="24"/>
        </w:rPr>
        <w:t>Huawei</w:t>
      </w:r>
      <w:proofErr w:type="spellEnd"/>
      <w:r w:rsidR="00A12221" w:rsidRPr="00A12221">
        <w:rPr>
          <w:rFonts w:ascii="Times New Roman" w:hAnsi="Times New Roman"/>
          <w:sz w:val="24"/>
        </w:rPr>
        <w:t xml:space="preserve">, </w:t>
      </w:r>
      <w:proofErr w:type="spellStart"/>
      <w:r w:rsidR="00A12221" w:rsidRPr="00A12221">
        <w:rPr>
          <w:rFonts w:ascii="Times New Roman" w:hAnsi="Times New Roman"/>
          <w:sz w:val="24"/>
        </w:rPr>
        <w:t>Lenovo</w:t>
      </w:r>
      <w:proofErr w:type="spellEnd"/>
      <w:r w:rsidR="00A12221" w:rsidRPr="00A12221">
        <w:rPr>
          <w:rFonts w:ascii="Times New Roman" w:hAnsi="Times New Roman"/>
          <w:sz w:val="24"/>
        </w:rPr>
        <w:t>, MSI</w:t>
      </w:r>
    </w:p>
    <w:p w:rsidR="00BC205F" w:rsidRPr="001E7647" w:rsidRDefault="00817994" w:rsidP="00817994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Процессор: </w:t>
      </w:r>
      <w:r w:rsidR="00BC205F" w:rsidRPr="001E7647">
        <w:rPr>
          <w:rFonts w:ascii="Times New Roman" w:hAnsi="Times New Roman"/>
          <w:sz w:val="24"/>
        </w:rPr>
        <w:tab/>
      </w:r>
      <w:r w:rsidR="00335522" w:rsidRPr="00335522">
        <w:rPr>
          <w:rFonts w:ascii="Times New Roman" w:hAnsi="Times New Roman"/>
          <w:sz w:val="24"/>
          <w:lang w:val="en-US"/>
        </w:rPr>
        <w:t>Intel</w:t>
      </w:r>
      <w:r w:rsidR="00335522" w:rsidRPr="00335522">
        <w:rPr>
          <w:rFonts w:ascii="Times New Roman" w:hAnsi="Times New Roman"/>
          <w:sz w:val="24"/>
        </w:rPr>
        <w:t xml:space="preserve"> </w:t>
      </w:r>
      <w:r w:rsidR="00335522" w:rsidRPr="00335522">
        <w:rPr>
          <w:rFonts w:ascii="Times New Roman" w:hAnsi="Times New Roman"/>
          <w:sz w:val="24"/>
          <w:lang w:val="en-US"/>
        </w:rPr>
        <w:t>i</w:t>
      </w:r>
      <w:r w:rsidR="00335522" w:rsidRPr="00335522">
        <w:rPr>
          <w:rFonts w:ascii="Times New Roman" w:hAnsi="Times New Roman"/>
          <w:sz w:val="24"/>
        </w:rPr>
        <w:t>7 не ниже 1</w:t>
      </w:r>
      <w:r w:rsidR="00A12221">
        <w:rPr>
          <w:rFonts w:ascii="Times New Roman" w:hAnsi="Times New Roman"/>
          <w:sz w:val="24"/>
        </w:rPr>
        <w:t>3</w:t>
      </w:r>
      <w:r w:rsidR="00335522" w:rsidRPr="00335522">
        <w:rPr>
          <w:rFonts w:ascii="Times New Roman" w:hAnsi="Times New Roman"/>
          <w:sz w:val="24"/>
        </w:rPr>
        <w:t xml:space="preserve"> </w:t>
      </w:r>
      <w:r w:rsidR="00335522" w:rsidRPr="00335522">
        <w:rPr>
          <w:rFonts w:ascii="Times New Roman" w:hAnsi="Times New Roman"/>
          <w:sz w:val="24"/>
          <w:lang w:val="en-US"/>
        </w:rPr>
        <w:t>Gen</w:t>
      </w:r>
      <w:r w:rsidR="009E085B" w:rsidRPr="001E7647">
        <w:rPr>
          <w:rFonts w:ascii="Times New Roman" w:hAnsi="Times New Roman"/>
          <w:sz w:val="24"/>
        </w:rPr>
        <w:t>;</w:t>
      </w:r>
    </w:p>
    <w:p w:rsidR="00817994" w:rsidRPr="001E7647" w:rsidRDefault="00335522" w:rsidP="00BC205F">
      <w:pPr>
        <w:pStyle w:val="afc"/>
        <w:autoSpaceDE w:val="0"/>
        <w:autoSpaceDN w:val="0"/>
        <w:adjustRightInd w:val="0"/>
        <w:spacing w:before="0"/>
        <w:ind w:left="1428" w:firstLine="696"/>
        <w:jc w:val="both"/>
        <w:rPr>
          <w:rFonts w:ascii="Times New Roman" w:hAnsi="Times New Roman"/>
          <w:sz w:val="24"/>
        </w:rPr>
      </w:pPr>
      <w:r w:rsidRPr="00335522">
        <w:rPr>
          <w:rFonts w:ascii="Times New Roman" w:hAnsi="Times New Roman"/>
          <w:sz w:val="24"/>
        </w:rPr>
        <w:t xml:space="preserve">AMD Ryzen7 не ниже </w:t>
      </w:r>
      <w:r w:rsidR="00A12221">
        <w:rPr>
          <w:rFonts w:ascii="Times New Roman" w:hAnsi="Times New Roman"/>
          <w:sz w:val="24"/>
        </w:rPr>
        <w:t>7</w:t>
      </w:r>
      <w:r w:rsidRPr="00335522">
        <w:rPr>
          <w:rFonts w:ascii="Times New Roman" w:hAnsi="Times New Roman"/>
          <w:sz w:val="24"/>
        </w:rPr>
        <w:t xml:space="preserve"> Gen</w:t>
      </w:r>
    </w:p>
    <w:p w:rsidR="00817994" w:rsidRPr="001E7647" w:rsidRDefault="00817994" w:rsidP="00817994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ОЗУ не меньше </w:t>
      </w:r>
      <w:r w:rsidR="00A12221">
        <w:rPr>
          <w:rFonts w:ascii="Times New Roman" w:hAnsi="Times New Roman"/>
          <w:sz w:val="24"/>
        </w:rPr>
        <w:t>16</w:t>
      </w:r>
      <w:r w:rsidRPr="001E7647">
        <w:rPr>
          <w:rFonts w:ascii="Times New Roman" w:hAnsi="Times New Roman"/>
          <w:sz w:val="24"/>
        </w:rPr>
        <w:t>Gb DDR</w:t>
      </w:r>
      <w:r w:rsidR="00A12221">
        <w:rPr>
          <w:rFonts w:ascii="Times New Roman" w:hAnsi="Times New Roman"/>
          <w:sz w:val="24"/>
        </w:rPr>
        <w:t>5</w:t>
      </w:r>
    </w:p>
    <w:p w:rsidR="00817994" w:rsidRDefault="00817994" w:rsidP="00817994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SSD не меньше </w:t>
      </w:r>
      <w:r w:rsidR="00A12221">
        <w:rPr>
          <w:rFonts w:ascii="Times New Roman" w:hAnsi="Times New Roman"/>
          <w:sz w:val="24"/>
        </w:rPr>
        <w:t>500</w:t>
      </w:r>
      <w:r w:rsidRPr="001E7647">
        <w:rPr>
          <w:rFonts w:ascii="Times New Roman" w:hAnsi="Times New Roman"/>
          <w:sz w:val="24"/>
        </w:rPr>
        <w:t>Gb</w:t>
      </w:r>
    </w:p>
    <w:p w:rsidR="00A12221" w:rsidRDefault="00A12221" w:rsidP="00817994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Матрица </w:t>
      </w:r>
      <w:r w:rsidRPr="00A12221">
        <w:rPr>
          <w:rFonts w:ascii="Times New Roman" w:hAnsi="Times New Roman"/>
          <w:sz w:val="24"/>
        </w:rPr>
        <w:t>IPS разрешени</w:t>
      </w:r>
      <w:r>
        <w:rPr>
          <w:rFonts w:ascii="Times New Roman" w:hAnsi="Times New Roman"/>
          <w:sz w:val="24"/>
        </w:rPr>
        <w:t>е</w:t>
      </w:r>
      <w:r w:rsidRPr="00A12221">
        <w:rPr>
          <w:rFonts w:ascii="Times New Roman" w:hAnsi="Times New Roman"/>
          <w:sz w:val="24"/>
        </w:rPr>
        <w:t xml:space="preserve"> не ниже 1920x1080 от 16 дюймов</w:t>
      </w:r>
    </w:p>
    <w:p w:rsidR="00A12221" w:rsidRDefault="00A12221" w:rsidP="00817994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Камера</w:t>
      </w:r>
    </w:p>
    <w:p w:rsidR="00A12221" w:rsidRDefault="00A12221" w:rsidP="00817994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  <w:lang w:val="en-US"/>
        </w:rPr>
        <w:t>WiFi</w:t>
      </w:r>
      <w:proofErr w:type="spellEnd"/>
      <w:r>
        <w:rPr>
          <w:rFonts w:ascii="Times New Roman" w:hAnsi="Times New Roman"/>
          <w:sz w:val="24"/>
        </w:rPr>
        <w:t xml:space="preserve"> </w:t>
      </w:r>
      <w:r w:rsidRPr="00E2015B">
        <w:rPr>
          <w:rFonts w:ascii="Times New Roman" w:hAnsi="Times New Roman"/>
          <w:sz w:val="24"/>
        </w:rPr>
        <w:t xml:space="preserve">не менее </w:t>
      </w:r>
      <w:proofErr w:type="spellStart"/>
      <w:r w:rsidRPr="00E2015B">
        <w:rPr>
          <w:rFonts w:ascii="Times New Roman" w:hAnsi="Times New Roman"/>
          <w:sz w:val="24"/>
        </w:rPr>
        <w:t>ac</w:t>
      </w:r>
      <w:proofErr w:type="spellEnd"/>
    </w:p>
    <w:p w:rsidR="00A12221" w:rsidRDefault="00A12221" w:rsidP="00817994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en-US"/>
        </w:rPr>
        <w:t>B</w:t>
      </w:r>
      <w:proofErr w:type="spellStart"/>
      <w:r w:rsidRPr="00E2015B">
        <w:rPr>
          <w:rFonts w:ascii="Times New Roman" w:hAnsi="Times New Roman"/>
          <w:sz w:val="24"/>
        </w:rPr>
        <w:t>luetooth</w:t>
      </w:r>
      <w:proofErr w:type="spellEnd"/>
      <w:r w:rsidRPr="00E2015B">
        <w:rPr>
          <w:rFonts w:ascii="Times New Roman" w:hAnsi="Times New Roman"/>
          <w:sz w:val="24"/>
        </w:rPr>
        <w:t xml:space="preserve"> не менее 5.1</w:t>
      </w:r>
    </w:p>
    <w:p w:rsidR="00E2015B" w:rsidRDefault="00E2015B" w:rsidP="00E2015B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</w:p>
    <w:bookmarkEnd w:id="1"/>
    <w:p w:rsidR="00E2015B" w:rsidRPr="001E7647" w:rsidRDefault="00E2015B" w:rsidP="00E2015B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 w:rsidRPr="00E2015B">
        <w:rPr>
          <w:rFonts w:ascii="Times New Roman" w:hAnsi="Times New Roman"/>
          <w:b/>
          <w:sz w:val="24"/>
        </w:rPr>
        <w:t>2.3</w:t>
      </w:r>
      <w:r>
        <w:rPr>
          <w:rFonts w:ascii="Times New Roman" w:hAnsi="Times New Roman"/>
          <w:b/>
          <w:sz w:val="24"/>
        </w:rPr>
        <w:t xml:space="preserve"> п. 1</w:t>
      </w:r>
      <w:r w:rsidR="00A12221" w:rsidRPr="00A12221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 xml:space="preserve"> Системный блок</w:t>
      </w:r>
      <w:r w:rsidRPr="001E7647">
        <w:rPr>
          <w:rFonts w:ascii="Times New Roman" w:hAnsi="Times New Roman"/>
          <w:b/>
          <w:sz w:val="24"/>
        </w:rPr>
        <w:t xml:space="preserve"> долж</w:t>
      </w:r>
      <w:r>
        <w:rPr>
          <w:rFonts w:ascii="Times New Roman" w:hAnsi="Times New Roman"/>
          <w:b/>
          <w:sz w:val="24"/>
        </w:rPr>
        <w:t>е</w:t>
      </w:r>
      <w:r w:rsidRPr="001E7647">
        <w:rPr>
          <w:rFonts w:ascii="Times New Roman" w:hAnsi="Times New Roman"/>
          <w:b/>
          <w:sz w:val="24"/>
        </w:rPr>
        <w:t>н соответствовать следующим характеристикам:</w:t>
      </w:r>
    </w:p>
    <w:p w:rsidR="00E2015B" w:rsidRPr="001E7647" w:rsidRDefault="00E2015B" w:rsidP="00E2015B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Производитель: </w:t>
      </w:r>
      <w:r w:rsidR="005741AF" w:rsidRPr="005741AF">
        <w:rPr>
          <w:rFonts w:ascii="Times New Roman" w:hAnsi="Times New Roman"/>
          <w:sz w:val="24"/>
        </w:rPr>
        <w:t xml:space="preserve">Dell, HP, </w:t>
      </w:r>
      <w:proofErr w:type="spellStart"/>
      <w:r w:rsidR="005741AF" w:rsidRPr="005741AF">
        <w:rPr>
          <w:rFonts w:ascii="Times New Roman" w:hAnsi="Times New Roman"/>
          <w:sz w:val="24"/>
        </w:rPr>
        <w:t>Lenovo</w:t>
      </w:r>
      <w:proofErr w:type="spellEnd"/>
      <w:r w:rsidR="005741AF" w:rsidRPr="005741AF">
        <w:rPr>
          <w:rFonts w:ascii="Times New Roman" w:hAnsi="Times New Roman"/>
          <w:sz w:val="24"/>
        </w:rPr>
        <w:t xml:space="preserve">, MSI, ASUS, </w:t>
      </w:r>
      <w:proofErr w:type="spellStart"/>
      <w:r w:rsidR="005741AF" w:rsidRPr="005741AF">
        <w:rPr>
          <w:rFonts w:ascii="Times New Roman" w:hAnsi="Times New Roman"/>
          <w:sz w:val="24"/>
        </w:rPr>
        <w:t>ASRock</w:t>
      </w:r>
      <w:proofErr w:type="spellEnd"/>
    </w:p>
    <w:p w:rsidR="00E2015B" w:rsidRPr="001E7647" w:rsidRDefault="00E2015B" w:rsidP="00E2015B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Процессор: </w:t>
      </w:r>
      <w:r w:rsidRPr="001E7647">
        <w:rPr>
          <w:rFonts w:ascii="Times New Roman" w:hAnsi="Times New Roman"/>
          <w:sz w:val="24"/>
        </w:rPr>
        <w:tab/>
      </w:r>
      <w:r w:rsidRPr="00335522">
        <w:rPr>
          <w:rFonts w:ascii="Times New Roman" w:hAnsi="Times New Roman"/>
          <w:sz w:val="24"/>
          <w:lang w:val="en-US"/>
        </w:rPr>
        <w:t>Intel</w:t>
      </w:r>
      <w:r w:rsidRPr="00335522">
        <w:rPr>
          <w:rFonts w:ascii="Times New Roman" w:hAnsi="Times New Roman"/>
          <w:sz w:val="24"/>
        </w:rPr>
        <w:t xml:space="preserve"> </w:t>
      </w:r>
      <w:r w:rsidRPr="00335522">
        <w:rPr>
          <w:rFonts w:ascii="Times New Roman" w:hAnsi="Times New Roman"/>
          <w:sz w:val="24"/>
          <w:lang w:val="en-US"/>
        </w:rPr>
        <w:t>i</w:t>
      </w:r>
      <w:r w:rsidRPr="00335522">
        <w:rPr>
          <w:rFonts w:ascii="Times New Roman" w:hAnsi="Times New Roman"/>
          <w:sz w:val="24"/>
        </w:rPr>
        <w:t>7 не ниже 1</w:t>
      </w:r>
      <w:r w:rsidR="00A53A97" w:rsidRPr="00A53A97">
        <w:rPr>
          <w:rFonts w:ascii="Times New Roman" w:hAnsi="Times New Roman"/>
          <w:sz w:val="24"/>
        </w:rPr>
        <w:t>3</w:t>
      </w:r>
      <w:r w:rsidRPr="00335522">
        <w:rPr>
          <w:rFonts w:ascii="Times New Roman" w:hAnsi="Times New Roman"/>
          <w:sz w:val="24"/>
        </w:rPr>
        <w:t xml:space="preserve"> </w:t>
      </w:r>
      <w:r w:rsidRPr="00335522">
        <w:rPr>
          <w:rFonts w:ascii="Times New Roman" w:hAnsi="Times New Roman"/>
          <w:sz w:val="24"/>
          <w:lang w:val="en-US"/>
        </w:rPr>
        <w:t>Gen</w:t>
      </w:r>
      <w:r w:rsidRPr="001E7647">
        <w:rPr>
          <w:rFonts w:ascii="Times New Roman" w:hAnsi="Times New Roman"/>
          <w:sz w:val="24"/>
        </w:rPr>
        <w:t>;</w:t>
      </w:r>
    </w:p>
    <w:p w:rsidR="00E2015B" w:rsidRPr="001E7647" w:rsidRDefault="00E2015B" w:rsidP="00E2015B">
      <w:pPr>
        <w:pStyle w:val="afc"/>
        <w:autoSpaceDE w:val="0"/>
        <w:autoSpaceDN w:val="0"/>
        <w:adjustRightInd w:val="0"/>
        <w:spacing w:before="0"/>
        <w:ind w:left="1428" w:firstLine="696"/>
        <w:jc w:val="both"/>
        <w:rPr>
          <w:rFonts w:ascii="Times New Roman" w:hAnsi="Times New Roman"/>
          <w:sz w:val="24"/>
        </w:rPr>
      </w:pPr>
      <w:r w:rsidRPr="00335522">
        <w:rPr>
          <w:rFonts w:ascii="Times New Roman" w:hAnsi="Times New Roman"/>
          <w:sz w:val="24"/>
        </w:rPr>
        <w:t xml:space="preserve">AMD Ryzen7 не ниже </w:t>
      </w:r>
      <w:r w:rsidR="00A53A97">
        <w:rPr>
          <w:rFonts w:ascii="Times New Roman" w:hAnsi="Times New Roman"/>
          <w:sz w:val="24"/>
          <w:lang w:val="en-US"/>
        </w:rPr>
        <w:t>7</w:t>
      </w:r>
      <w:r w:rsidRPr="00335522">
        <w:rPr>
          <w:rFonts w:ascii="Times New Roman" w:hAnsi="Times New Roman"/>
          <w:sz w:val="24"/>
        </w:rPr>
        <w:t xml:space="preserve"> Gen</w:t>
      </w:r>
    </w:p>
    <w:p w:rsidR="00E2015B" w:rsidRPr="001E7647" w:rsidRDefault="00E2015B" w:rsidP="00E2015B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>ОЗУ не меньше 8Gb DDR</w:t>
      </w:r>
      <w:r w:rsidR="00A53A97" w:rsidRPr="00A53A97">
        <w:rPr>
          <w:rFonts w:ascii="Times New Roman" w:hAnsi="Times New Roman"/>
          <w:sz w:val="24"/>
        </w:rPr>
        <w:t>5</w:t>
      </w:r>
    </w:p>
    <w:p w:rsidR="00E2015B" w:rsidRDefault="00E2015B" w:rsidP="00E2015B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1E7647">
        <w:rPr>
          <w:rFonts w:ascii="Times New Roman" w:hAnsi="Times New Roman"/>
          <w:sz w:val="24"/>
        </w:rPr>
        <w:t xml:space="preserve">SSD не меньше </w:t>
      </w:r>
      <w:r w:rsidR="00A53A97" w:rsidRPr="00A53A97">
        <w:rPr>
          <w:rFonts w:ascii="Times New Roman" w:hAnsi="Times New Roman"/>
          <w:sz w:val="24"/>
        </w:rPr>
        <w:t>500</w:t>
      </w:r>
      <w:r w:rsidRPr="001E7647">
        <w:rPr>
          <w:rFonts w:ascii="Times New Roman" w:hAnsi="Times New Roman"/>
          <w:sz w:val="24"/>
        </w:rPr>
        <w:t>Gb</w:t>
      </w:r>
      <w:r w:rsidR="00A53A97" w:rsidRPr="00A53A97">
        <w:rPr>
          <w:rFonts w:ascii="Times New Roman" w:hAnsi="Times New Roman"/>
          <w:sz w:val="24"/>
        </w:rPr>
        <w:t xml:space="preserve"> </w:t>
      </w:r>
      <w:r w:rsidR="00A53A97">
        <w:rPr>
          <w:rFonts w:ascii="Times New Roman" w:hAnsi="Times New Roman"/>
          <w:sz w:val="24"/>
          <w:lang w:val="en-US"/>
        </w:rPr>
        <w:t>M</w:t>
      </w:r>
      <w:r w:rsidR="00A53A97" w:rsidRPr="00A53A97">
        <w:rPr>
          <w:rFonts w:ascii="Times New Roman" w:hAnsi="Times New Roman"/>
          <w:sz w:val="24"/>
        </w:rPr>
        <w:t>.2</w:t>
      </w:r>
    </w:p>
    <w:p w:rsidR="00A53A97" w:rsidRDefault="00A53A97" w:rsidP="00E2015B">
      <w:pPr>
        <w:pStyle w:val="afc"/>
        <w:numPr>
          <w:ilvl w:val="0"/>
          <w:numId w:val="17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proofErr w:type="spellStart"/>
      <w:r w:rsidRPr="00A53A97">
        <w:rPr>
          <w:rFonts w:ascii="Times New Roman" w:hAnsi="Times New Roman"/>
          <w:sz w:val="24"/>
        </w:rPr>
        <w:t>Form</w:t>
      </w:r>
      <w:proofErr w:type="spellEnd"/>
      <w:r w:rsidRPr="00A53A97">
        <w:rPr>
          <w:rFonts w:ascii="Times New Roman" w:hAnsi="Times New Roman"/>
          <w:sz w:val="24"/>
        </w:rPr>
        <w:t xml:space="preserve"> </w:t>
      </w:r>
      <w:proofErr w:type="spellStart"/>
      <w:r w:rsidRPr="00A53A97">
        <w:rPr>
          <w:rFonts w:ascii="Times New Roman" w:hAnsi="Times New Roman"/>
          <w:sz w:val="24"/>
        </w:rPr>
        <w:t>Factor</w:t>
      </w:r>
      <w:proofErr w:type="spellEnd"/>
      <w:r w:rsidRPr="00A53A97">
        <w:rPr>
          <w:rFonts w:ascii="Times New Roman" w:hAnsi="Times New Roman"/>
          <w:sz w:val="24"/>
        </w:rPr>
        <w:t xml:space="preserve"> - </w:t>
      </w:r>
      <w:proofErr w:type="spellStart"/>
      <w:r w:rsidRPr="00A53A97">
        <w:rPr>
          <w:rFonts w:ascii="Times New Roman" w:hAnsi="Times New Roman"/>
          <w:sz w:val="24"/>
        </w:rPr>
        <w:t>mATX</w:t>
      </w:r>
      <w:proofErr w:type="spellEnd"/>
    </w:p>
    <w:p w:rsidR="00C0570A" w:rsidRPr="001E7647" w:rsidRDefault="00870379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 xml:space="preserve">3. </w:t>
      </w:r>
      <w:r w:rsidR="006A30A0" w:rsidRPr="001E7647">
        <w:rPr>
          <w:rFonts w:ascii="Times New Roman" w:hAnsi="Times New Roman"/>
          <w:b/>
          <w:sz w:val="24"/>
        </w:rPr>
        <w:t>Т</w:t>
      </w:r>
      <w:r w:rsidR="004645E1" w:rsidRPr="001E7647">
        <w:rPr>
          <w:rFonts w:ascii="Times New Roman" w:hAnsi="Times New Roman"/>
          <w:b/>
          <w:sz w:val="24"/>
        </w:rPr>
        <w:t>ребования к поставке МТР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3219"/>
        <w:gridCol w:w="3219"/>
        <w:gridCol w:w="883"/>
        <w:gridCol w:w="1417"/>
      </w:tblGrid>
      <w:tr w:rsidR="00AD7D64" w:rsidRPr="001E7647" w:rsidTr="001853C5">
        <w:trPr>
          <w:trHeight w:val="300"/>
          <w:tblHeader/>
        </w:trPr>
        <w:tc>
          <w:tcPr>
            <w:tcW w:w="328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2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72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5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47" w:type="pct"/>
            <w:vMerge w:val="restart"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1E7647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1E7647" w:rsidTr="001853C5">
        <w:trPr>
          <w:trHeight w:val="300"/>
          <w:tblHeader/>
        </w:trPr>
        <w:tc>
          <w:tcPr>
            <w:tcW w:w="328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2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7" w:type="pct"/>
            <w:vMerge/>
            <w:shd w:val="clear" w:color="auto" w:fill="D9D9D9"/>
            <w:vAlign w:val="center"/>
            <w:hideMark/>
          </w:tcPr>
          <w:p w:rsidR="00AD7D64" w:rsidRPr="001E7647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1E7647" w:rsidTr="001853C5">
        <w:trPr>
          <w:trHeight w:val="164"/>
          <w:tblHeader/>
        </w:trPr>
        <w:tc>
          <w:tcPr>
            <w:tcW w:w="328" w:type="pct"/>
            <w:shd w:val="clear" w:color="auto" w:fill="D9D9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5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725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5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47" w:type="pct"/>
            <w:shd w:val="clear" w:color="auto" w:fill="D9D9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670A7B" w:rsidRPr="001E7647" w:rsidTr="001853C5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D7D64" w:rsidRPr="001E7647" w:rsidRDefault="001B290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5" w:type="pct"/>
            <w:shd w:val="clear" w:color="auto" w:fill="auto"/>
          </w:tcPr>
          <w:p w:rsidR="0021354D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строго соответствовать заявленным </w:t>
            </w:r>
            <w:r w:rsidR="00424A5A" w:rsidRPr="001E7647">
              <w:rPr>
                <w:rFonts w:ascii="Times New Roman" w:hAnsi="Times New Roman"/>
                <w:sz w:val="20"/>
                <w:szCs w:val="20"/>
              </w:rPr>
              <w:t>характеристикам</w:t>
            </w:r>
          </w:p>
        </w:tc>
        <w:tc>
          <w:tcPr>
            <w:tcW w:w="1725" w:type="pct"/>
            <w:shd w:val="clear" w:color="auto" w:fill="auto"/>
          </w:tcPr>
          <w:p w:rsidR="00AD7D64" w:rsidRPr="001E7647" w:rsidRDefault="00617506" w:rsidP="0021354D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1E7647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D7D64" w:rsidRPr="001E7647" w:rsidRDefault="00AD7D6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1133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803BF9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быть </w:t>
            </w:r>
            <w:r w:rsidR="001D528A">
              <w:rPr>
                <w:rFonts w:ascii="Times New Roman" w:hAnsi="Times New Roman"/>
                <w:sz w:val="20"/>
                <w:szCs w:val="20"/>
              </w:rPr>
              <w:t>новым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 xml:space="preserve"> и быть не бывшим в употреблении.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1121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1123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должна иметь гарантию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7647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proofErr w:type="gramEnd"/>
            <w:r w:rsidRPr="001E7647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руководителем, с указанием гарантийного срока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1409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Продукция при отгрузке должна быть должным образом упакована. Упаковка должна предохранять продукцию от порчи во время транспортировки и хранения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1E7647" w:rsidTr="001853C5">
        <w:trPr>
          <w:trHeight w:val="2110"/>
        </w:trPr>
        <w:tc>
          <w:tcPr>
            <w:tcW w:w="328" w:type="pct"/>
            <w:shd w:val="clear" w:color="auto" w:fill="auto"/>
            <w:noWrap/>
          </w:tcPr>
          <w:p w:rsidR="001B2907" w:rsidRPr="001E7647" w:rsidRDefault="000E552C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725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1E7647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B503DE" w:rsidRPr="001E7647" w:rsidRDefault="00B503DE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Pr="001E7647" w:rsidRDefault="006C0C0B" w:rsidP="008B0B8F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1E7647">
        <w:rPr>
          <w:rFonts w:ascii="Times New Roman" w:hAnsi="Times New Roman"/>
          <w:b/>
          <w:sz w:val="24"/>
        </w:rPr>
        <w:t>4</w:t>
      </w:r>
      <w:r w:rsidR="004645E1" w:rsidRPr="001E7647">
        <w:rPr>
          <w:rFonts w:ascii="Times New Roman" w:hAnsi="Times New Roman"/>
          <w:b/>
          <w:sz w:val="24"/>
        </w:rPr>
        <w:t>. Требования к контрагенту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3216"/>
        <w:gridCol w:w="3033"/>
        <w:gridCol w:w="1176"/>
        <w:gridCol w:w="1417"/>
      </w:tblGrid>
      <w:tr w:rsidR="00A11D40" w:rsidRPr="001E7647" w:rsidTr="001D528A">
        <w:trPr>
          <w:trHeight w:val="300"/>
          <w:tblHeader/>
        </w:trPr>
        <w:tc>
          <w:tcPr>
            <w:tcW w:w="26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2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58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1E7647" w:rsidTr="001D528A">
        <w:trPr>
          <w:trHeight w:val="350"/>
          <w:tblHeader/>
        </w:trPr>
        <w:tc>
          <w:tcPr>
            <w:tcW w:w="26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2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1E7647" w:rsidTr="001D528A">
        <w:trPr>
          <w:trHeight w:val="164"/>
        </w:trPr>
        <w:tc>
          <w:tcPr>
            <w:tcW w:w="269" w:type="pct"/>
            <w:shd w:val="clear" w:color="auto" w:fill="D9D9D9" w:themeFill="background1" w:themeFillShade="D9"/>
            <w:noWrap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21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3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9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58" w:type="pct"/>
            <w:shd w:val="clear" w:color="auto" w:fill="D9D9D9" w:themeFill="background1" w:themeFillShade="D9"/>
            <w:vAlign w:val="center"/>
          </w:tcPr>
          <w:p w:rsidR="00AD7D64" w:rsidRPr="001E7647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1E7647" w:rsidTr="001D528A">
        <w:trPr>
          <w:trHeight w:val="2168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63780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iCs/>
                <w:sz w:val="20"/>
                <w:szCs w:val="20"/>
              </w:rPr>
              <w:t>Н</w:t>
            </w:r>
            <w:r w:rsidR="00AD7D64" w:rsidRPr="001E7647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1E7647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1E7647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1E7647">
                <w:rPr>
                  <w:rStyle w:val="afb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1E7647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1E7647">
              <w:rPr>
                <w:rFonts w:ascii="Times New Roman" w:hAnsi="Times New Roman"/>
                <w:sz w:val="20"/>
                <w:szCs w:val="20"/>
              </w:rPr>
              <w:t>П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1E76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E7647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E7647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21" w:type="pct"/>
            <w:shd w:val="clear" w:color="auto" w:fill="auto"/>
          </w:tcPr>
          <w:p w:rsidR="00AD7D64" w:rsidRPr="001E7647" w:rsidRDefault="00AD7D64" w:rsidP="000E552C">
            <w:pPr>
              <w:pStyle w:val="affe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1E7647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1E7647">
              <w:rPr>
                <w:kern w:val="24"/>
                <w:sz w:val="20"/>
                <w:szCs w:val="20"/>
              </w:rPr>
              <w:t>П</w:t>
            </w:r>
            <w:r w:rsidRPr="001E7647">
              <w:rPr>
                <w:kern w:val="24"/>
                <w:sz w:val="20"/>
                <w:szCs w:val="20"/>
              </w:rPr>
              <w:t>АО "НГК "Славнефть",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3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Письмо Контрагента заверенное уполномоченным руководителем</w:t>
            </w:r>
          </w:p>
        </w:tc>
        <w:tc>
          <w:tcPr>
            <w:tcW w:w="629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AD7D64" w:rsidRPr="001E7647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1E7647" w:rsidTr="001D528A">
        <w:trPr>
          <w:trHeight w:val="2114"/>
        </w:trPr>
        <w:tc>
          <w:tcPr>
            <w:tcW w:w="269" w:type="pct"/>
            <w:shd w:val="clear" w:color="auto" w:fill="auto"/>
            <w:noWrap/>
          </w:tcPr>
          <w:p w:rsidR="001C6CD6" w:rsidRPr="001E7647" w:rsidRDefault="004A708C" w:rsidP="000E55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1" w:type="pct"/>
            <w:shd w:val="clear" w:color="auto" w:fill="auto"/>
          </w:tcPr>
          <w:p w:rsidR="001C6CD6" w:rsidRPr="001E7647" w:rsidRDefault="001C6CD6" w:rsidP="000E552C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1E7647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23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29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58" w:type="pct"/>
            <w:shd w:val="clear" w:color="auto" w:fill="auto"/>
          </w:tcPr>
          <w:p w:rsidR="001C6CD6" w:rsidRPr="001E7647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670A7B" w:rsidRPr="001E7647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tbl>
      <w:tblPr>
        <w:tblW w:w="5036" w:type="pct"/>
        <w:tblLook w:val="04A0" w:firstRow="1" w:lastRow="0" w:firstColumn="1" w:lastColumn="0" w:noHBand="0" w:noVBand="1"/>
      </w:tblPr>
      <w:tblGrid>
        <w:gridCol w:w="2835"/>
        <w:gridCol w:w="230"/>
        <w:gridCol w:w="1866"/>
        <w:gridCol w:w="230"/>
        <w:gridCol w:w="1415"/>
        <w:gridCol w:w="230"/>
        <w:gridCol w:w="2616"/>
      </w:tblGrid>
      <w:tr w:rsidR="00870379" w:rsidRPr="001E7647" w:rsidTr="001E7647">
        <w:trPr>
          <w:trHeight w:val="435"/>
        </w:trPr>
        <w:tc>
          <w:tcPr>
            <w:tcW w:w="1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Начальник </w:t>
            </w:r>
            <w:r w:rsidR="00870379" w:rsidRPr="001E7647">
              <w:rPr>
                <w:sz w:val="24"/>
                <w:szCs w:val="24"/>
              </w:rPr>
              <w:t>Департамента ИТАТ</w:t>
            </w:r>
            <w:r w:rsidRPr="001E7647">
              <w:rPr>
                <w:sz w:val="24"/>
                <w:szCs w:val="24"/>
              </w:rPr>
              <w:t xml:space="preserve"> </w:t>
            </w:r>
          </w:p>
          <w:p w:rsidR="00870379" w:rsidRPr="001E7647" w:rsidRDefault="001B2907" w:rsidP="001B2907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 xml:space="preserve">ПАО </w:t>
            </w:r>
            <w:r w:rsidR="00870379" w:rsidRPr="001E7647">
              <w:rPr>
                <w:sz w:val="24"/>
                <w:szCs w:val="24"/>
              </w:rPr>
              <w:t>«НГК «Славнефть»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4806A2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Н.</w:t>
            </w:r>
            <w:r w:rsidR="00870379" w:rsidRPr="001E7647">
              <w:rPr>
                <w:sz w:val="24"/>
                <w:szCs w:val="24"/>
              </w:rPr>
              <w:t>Н. Баран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0379" w:rsidRPr="001E7647" w:rsidRDefault="00870379" w:rsidP="0038723F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E7647">
              <w:rPr>
                <w:sz w:val="24"/>
                <w:szCs w:val="24"/>
              </w:rPr>
              <w:t>«     »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4E1725" w:rsidRPr="001E7647">
              <w:rPr>
                <w:sz w:val="24"/>
                <w:szCs w:val="24"/>
                <w:lang w:val="en-US"/>
              </w:rPr>
              <w:t xml:space="preserve">                 </w:t>
            </w:r>
            <w:r w:rsidR="004806A2" w:rsidRPr="001E7647">
              <w:rPr>
                <w:sz w:val="24"/>
                <w:szCs w:val="24"/>
              </w:rPr>
              <w:t xml:space="preserve"> </w:t>
            </w:r>
            <w:r w:rsidR="00E2015B">
              <w:rPr>
                <w:sz w:val="24"/>
                <w:szCs w:val="24"/>
              </w:rPr>
              <w:t>2025</w:t>
            </w:r>
            <w:r w:rsidRPr="001E7647">
              <w:rPr>
                <w:sz w:val="24"/>
                <w:szCs w:val="24"/>
              </w:rPr>
              <w:t>г.</w:t>
            </w:r>
          </w:p>
        </w:tc>
      </w:tr>
      <w:tr w:rsidR="00870379" w:rsidRPr="001E7647" w:rsidTr="001E7647">
        <w:tc>
          <w:tcPr>
            <w:tcW w:w="1504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af8"/>
              <w:spacing w:before="0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1E7647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(должность)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(подпись)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(ф.и.о.)</w:t>
            </w:r>
          </w:p>
        </w:tc>
        <w:tc>
          <w:tcPr>
            <w:tcW w:w="122" w:type="pct"/>
            <w:shd w:val="clear" w:color="auto" w:fill="auto"/>
          </w:tcPr>
          <w:p w:rsidR="00870379" w:rsidRPr="001E7647" w:rsidRDefault="00870379" w:rsidP="0028169A">
            <w:pPr>
              <w:pStyle w:val="ConsPlusNormal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pct"/>
            <w:tcBorders>
              <w:top w:val="single" w:sz="4" w:space="0" w:color="auto"/>
            </w:tcBorders>
            <w:shd w:val="clear" w:color="auto" w:fill="auto"/>
          </w:tcPr>
          <w:p w:rsidR="00870379" w:rsidRPr="001E7647" w:rsidRDefault="00870379" w:rsidP="0028169A">
            <w:pPr>
              <w:pStyle w:val="ConsPlusNormal"/>
              <w:widowControl/>
              <w:ind w:firstLine="0"/>
              <w:jc w:val="center"/>
              <w:rPr>
                <w:sz w:val="20"/>
                <w:szCs w:val="20"/>
              </w:rPr>
            </w:pPr>
            <w:r w:rsidRPr="001E7647">
              <w:rPr>
                <w:sz w:val="20"/>
                <w:szCs w:val="20"/>
              </w:rPr>
              <w:t>(дата)</w:t>
            </w:r>
          </w:p>
        </w:tc>
      </w:tr>
    </w:tbl>
    <w:p w:rsidR="000A3940" w:rsidRPr="001E7647" w:rsidRDefault="000A3940" w:rsidP="00835AAD">
      <w:pPr>
        <w:spacing w:before="0"/>
        <w:jc w:val="both"/>
        <w:rPr>
          <w:rFonts w:ascii="Times New Roman" w:hAnsi="Times New Roman"/>
          <w:szCs w:val="22"/>
        </w:rPr>
      </w:pPr>
    </w:p>
    <w:sectPr w:rsidR="000A3940" w:rsidRPr="001E7647" w:rsidSect="00835AAD">
      <w:footerReference w:type="defaul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9FD" w:rsidRDefault="00D869FD">
      <w:r>
        <w:separator/>
      </w:r>
    </w:p>
  </w:endnote>
  <w:endnote w:type="continuationSeparator" w:id="0">
    <w:p w:rsidR="00D869FD" w:rsidRDefault="00D86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1163510892"/>
      <w:docPartObj>
        <w:docPartGallery w:val="Page Numbers (Bottom of Page)"/>
        <w:docPartUnique/>
      </w:docPartObj>
    </w:sdtPr>
    <w:sdtEndPr/>
    <w:sdtContent>
      <w:p w:rsidR="00A8574B" w:rsidRPr="001E7647" w:rsidRDefault="00A8574B" w:rsidP="001939F5">
        <w:pPr>
          <w:pStyle w:val="af"/>
          <w:jc w:val="right"/>
          <w:rPr>
            <w:rFonts w:ascii="Times New Roman" w:hAnsi="Times New Roman"/>
          </w:rPr>
        </w:pPr>
        <w:r w:rsidRPr="001E7647">
          <w:rPr>
            <w:rFonts w:ascii="Times New Roman" w:hAnsi="Times New Roman"/>
          </w:rPr>
          <w:fldChar w:fldCharType="begin"/>
        </w:r>
        <w:r w:rsidRPr="001E7647">
          <w:rPr>
            <w:rFonts w:ascii="Times New Roman" w:hAnsi="Times New Roman"/>
          </w:rPr>
          <w:instrText>PAGE   \* MERGEFORMAT</w:instrText>
        </w:r>
        <w:r w:rsidRPr="001E7647">
          <w:rPr>
            <w:rFonts w:ascii="Times New Roman" w:hAnsi="Times New Roman"/>
          </w:rPr>
          <w:fldChar w:fldCharType="separate"/>
        </w:r>
        <w:r w:rsidRPr="001E7647">
          <w:rPr>
            <w:rFonts w:ascii="Times New Roman" w:hAnsi="Times New Roman"/>
            <w:noProof/>
          </w:rPr>
          <w:t>4</w:t>
        </w:r>
        <w:r w:rsidRPr="001E7647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9FD" w:rsidRDefault="00D869FD">
      <w:r>
        <w:separator/>
      </w:r>
    </w:p>
  </w:footnote>
  <w:footnote w:type="continuationSeparator" w:id="0">
    <w:p w:rsidR="00D869FD" w:rsidRDefault="00D86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E1856"/>
    <w:multiLevelType w:val="hybridMultilevel"/>
    <w:tmpl w:val="867CD6AE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C68FE"/>
    <w:multiLevelType w:val="hybridMultilevel"/>
    <w:tmpl w:val="2D8CA0D6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643BB"/>
    <w:multiLevelType w:val="hybridMultilevel"/>
    <w:tmpl w:val="2546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63DF5"/>
    <w:multiLevelType w:val="hybridMultilevel"/>
    <w:tmpl w:val="3E86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B1F18"/>
    <w:multiLevelType w:val="hybridMultilevel"/>
    <w:tmpl w:val="172EC8CC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7537E21"/>
    <w:multiLevelType w:val="hybridMultilevel"/>
    <w:tmpl w:val="06E01EB0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72156FC"/>
    <w:multiLevelType w:val="hybridMultilevel"/>
    <w:tmpl w:val="2C287FF8"/>
    <w:lvl w:ilvl="0" w:tplc="004239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55E7"/>
    <w:multiLevelType w:val="hybridMultilevel"/>
    <w:tmpl w:val="798A4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1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2"/>
  </w:num>
  <w:num w:numId="12">
    <w:abstractNumId w:val="1"/>
  </w:num>
  <w:num w:numId="13">
    <w:abstractNumId w:val="13"/>
  </w:num>
  <w:num w:numId="14">
    <w:abstractNumId w:val="11"/>
  </w:num>
  <w:num w:numId="15">
    <w:abstractNumId w:val="4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6FB3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08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2D63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1F53"/>
    <w:rsid w:val="000E26FE"/>
    <w:rsid w:val="000E2743"/>
    <w:rsid w:val="000E3E6A"/>
    <w:rsid w:val="000E4AA9"/>
    <w:rsid w:val="000E552C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29BC"/>
    <w:rsid w:val="00113569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214F"/>
    <w:rsid w:val="001D2378"/>
    <w:rsid w:val="001D3087"/>
    <w:rsid w:val="001D507E"/>
    <w:rsid w:val="001D528A"/>
    <w:rsid w:val="001D5518"/>
    <w:rsid w:val="001D5B01"/>
    <w:rsid w:val="001D6B82"/>
    <w:rsid w:val="001E0955"/>
    <w:rsid w:val="001E0A59"/>
    <w:rsid w:val="001E0ED2"/>
    <w:rsid w:val="001E5519"/>
    <w:rsid w:val="001E587B"/>
    <w:rsid w:val="001E6081"/>
    <w:rsid w:val="001E67E9"/>
    <w:rsid w:val="001E7647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0F3D"/>
    <w:rsid w:val="00241455"/>
    <w:rsid w:val="00241C54"/>
    <w:rsid w:val="00242810"/>
    <w:rsid w:val="00243866"/>
    <w:rsid w:val="002451B9"/>
    <w:rsid w:val="002458BF"/>
    <w:rsid w:val="00245B15"/>
    <w:rsid w:val="0024651C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674A8"/>
    <w:rsid w:val="002700C1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49F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613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5522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23F"/>
    <w:rsid w:val="00387C2B"/>
    <w:rsid w:val="003901D4"/>
    <w:rsid w:val="00391197"/>
    <w:rsid w:val="00392E43"/>
    <w:rsid w:val="0039310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0EC9"/>
    <w:rsid w:val="003C11AF"/>
    <w:rsid w:val="003C13EA"/>
    <w:rsid w:val="003C297C"/>
    <w:rsid w:val="003C4764"/>
    <w:rsid w:val="003C5206"/>
    <w:rsid w:val="003C555B"/>
    <w:rsid w:val="003C623B"/>
    <w:rsid w:val="003C6863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4A5A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4F70"/>
    <w:rsid w:val="00435666"/>
    <w:rsid w:val="00436E09"/>
    <w:rsid w:val="00437955"/>
    <w:rsid w:val="00437FAC"/>
    <w:rsid w:val="00440306"/>
    <w:rsid w:val="004404F1"/>
    <w:rsid w:val="00441A5C"/>
    <w:rsid w:val="00446086"/>
    <w:rsid w:val="00446F01"/>
    <w:rsid w:val="004515E9"/>
    <w:rsid w:val="00453D51"/>
    <w:rsid w:val="00454891"/>
    <w:rsid w:val="00454FEB"/>
    <w:rsid w:val="004556F2"/>
    <w:rsid w:val="00457069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0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28F4"/>
    <w:rsid w:val="004D380C"/>
    <w:rsid w:val="004D3F41"/>
    <w:rsid w:val="004D3F99"/>
    <w:rsid w:val="004D57A6"/>
    <w:rsid w:val="004D5EF7"/>
    <w:rsid w:val="004E0623"/>
    <w:rsid w:val="004E1725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475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3B56"/>
    <w:rsid w:val="005541AE"/>
    <w:rsid w:val="00554362"/>
    <w:rsid w:val="00555238"/>
    <w:rsid w:val="00557A25"/>
    <w:rsid w:val="005631D8"/>
    <w:rsid w:val="005636F7"/>
    <w:rsid w:val="0056567B"/>
    <w:rsid w:val="00565713"/>
    <w:rsid w:val="00565B42"/>
    <w:rsid w:val="005706B8"/>
    <w:rsid w:val="00571017"/>
    <w:rsid w:val="00573492"/>
    <w:rsid w:val="005737B7"/>
    <w:rsid w:val="00573F00"/>
    <w:rsid w:val="005741AF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5CDD"/>
    <w:rsid w:val="005A6BEB"/>
    <w:rsid w:val="005B1317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6F8A"/>
    <w:rsid w:val="00607766"/>
    <w:rsid w:val="00607C66"/>
    <w:rsid w:val="006115AB"/>
    <w:rsid w:val="0061185B"/>
    <w:rsid w:val="00611992"/>
    <w:rsid w:val="006122BC"/>
    <w:rsid w:val="00613BDE"/>
    <w:rsid w:val="00613D1D"/>
    <w:rsid w:val="006162FD"/>
    <w:rsid w:val="00617506"/>
    <w:rsid w:val="00617C0B"/>
    <w:rsid w:val="00617CF7"/>
    <w:rsid w:val="0062017F"/>
    <w:rsid w:val="00621E7F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920"/>
    <w:rsid w:val="006605BD"/>
    <w:rsid w:val="00661E09"/>
    <w:rsid w:val="00662D0D"/>
    <w:rsid w:val="0066330F"/>
    <w:rsid w:val="0066411C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A70E2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68AD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1BD4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3BF9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17994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5AAD"/>
    <w:rsid w:val="008361B1"/>
    <w:rsid w:val="0083728F"/>
    <w:rsid w:val="00837305"/>
    <w:rsid w:val="00837ADF"/>
    <w:rsid w:val="0084057E"/>
    <w:rsid w:val="00841070"/>
    <w:rsid w:val="008421B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26FE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0B8F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36FE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6D20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93A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6C8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085B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2221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999"/>
    <w:rsid w:val="00A52F3A"/>
    <w:rsid w:val="00A53380"/>
    <w:rsid w:val="00A53A97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686C"/>
    <w:rsid w:val="00A808D8"/>
    <w:rsid w:val="00A8178C"/>
    <w:rsid w:val="00A82826"/>
    <w:rsid w:val="00A83C83"/>
    <w:rsid w:val="00A841AD"/>
    <w:rsid w:val="00A84A3D"/>
    <w:rsid w:val="00A8574B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FA1"/>
    <w:rsid w:val="00AF4AA3"/>
    <w:rsid w:val="00AF50E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03DE"/>
    <w:rsid w:val="00B50DEA"/>
    <w:rsid w:val="00B51030"/>
    <w:rsid w:val="00B535CF"/>
    <w:rsid w:val="00B54061"/>
    <w:rsid w:val="00B540EA"/>
    <w:rsid w:val="00B54814"/>
    <w:rsid w:val="00B54D7A"/>
    <w:rsid w:val="00B55B32"/>
    <w:rsid w:val="00B56115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2189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1C3D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05F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B2D"/>
    <w:rsid w:val="00C04C10"/>
    <w:rsid w:val="00C05014"/>
    <w:rsid w:val="00C0570A"/>
    <w:rsid w:val="00C0573E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0EEE"/>
    <w:rsid w:val="00C715B3"/>
    <w:rsid w:val="00C72617"/>
    <w:rsid w:val="00C733FE"/>
    <w:rsid w:val="00C73DC4"/>
    <w:rsid w:val="00C76248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A7DBA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2D1F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5EFA"/>
    <w:rsid w:val="00CE65A3"/>
    <w:rsid w:val="00CE7706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49B2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869FD"/>
    <w:rsid w:val="00D9097A"/>
    <w:rsid w:val="00D93E69"/>
    <w:rsid w:val="00D9468F"/>
    <w:rsid w:val="00D946CE"/>
    <w:rsid w:val="00D95229"/>
    <w:rsid w:val="00D973DA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15B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13C3"/>
    <w:rsid w:val="00E43F9E"/>
    <w:rsid w:val="00E46266"/>
    <w:rsid w:val="00E46465"/>
    <w:rsid w:val="00E46784"/>
    <w:rsid w:val="00E46A7D"/>
    <w:rsid w:val="00E46DE2"/>
    <w:rsid w:val="00E47590"/>
    <w:rsid w:val="00E47AF5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5BA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30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0A"/>
    <w:rsid w:val="00F101A9"/>
    <w:rsid w:val="00F10C11"/>
    <w:rsid w:val="00F11FA8"/>
    <w:rsid w:val="00F15BB3"/>
    <w:rsid w:val="00F15E87"/>
    <w:rsid w:val="00F1683E"/>
    <w:rsid w:val="00F176D4"/>
    <w:rsid w:val="00F222E9"/>
    <w:rsid w:val="00F22D98"/>
    <w:rsid w:val="00F232DF"/>
    <w:rsid w:val="00F263F7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46004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684"/>
    <w:rsid w:val="00F73CB3"/>
    <w:rsid w:val="00F73E6D"/>
    <w:rsid w:val="00F74F57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88"/>
    <w:rsid w:val="00FE2EC7"/>
    <w:rsid w:val="00FE35E3"/>
    <w:rsid w:val="00FE3D86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4E86D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7">
    <w:name w:val="Normal"/>
    <w:qFormat/>
    <w:rsid w:val="001D6B82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7"/>
    <w:next w:val="a7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7"/>
    <w:next w:val="a7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7"/>
    <w:next w:val="a7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7"/>
    <w:next w:val="a7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Balloon Text"/>
    <w:basedOn w:val="a7"/>
    <w:link w:val="ac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d">
    <w:name w:val="header"/>
    <w:basedOn w:val="a7"/>
    <w:link w:val="ae"/>
    <w:rsid w:val="0083240E"/>
    <w:pPr>
      <w:tabs>
        <w:tab w:val="center" w:pos="4677"/>
        <w:tab w:val="right" w:pos="9355"/>
      </w:tabs>
    </w:pPr>
  </w:style>
  <w:style w:type="paragraph" w:styleId="af">
    <w:name w:val="footer"/>
    <w:basedOn w:val="a7"/>
    <w:link w:val="af0"/>
    <w:uiPriority w:val="99"/>
    <w:rsid w:val="0083240E"/>
    <w:pPr>
      <w:tabs>
        <w:tab w:val="center" w:pos="4677"/>
        <w:tab w:val="right" w:pos="9355"/>
      </w:tabs>
    </w:pPr>
  </w:style>
  <w:style w:type="character" w:styleId="af1">
    <w:name w:val="annotation reference"/>
    <w:semiHidden/>
    <w:rsid w:val="0009273C"/>
    <w:rPr>
      <w:sz w:val="16"/>
      <w:szCs w:val="16"/>
    </w:rPr>
  </w:style>
  <w:style w:type="paragraph" w:styleId="af2">
    <w:name w:val="annotation text"/>
    <w:basedOn w:val="a7"/>
    <w:link w:val="af3"/>
    <w:semiHidden/>
    <w:rsid w:val="0009273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09273C"/>
    <w:rPr>
      <w:b/>
      <w:bCs/>
    </w:rPr>
  </w:style>
  <w:style w:type="paragraph" w:styleId="af6">
    <w:name w:val="Body Text Indent"/>
    <w:basedOn w:val="a7"/>
    <w:link w:val="af7"/>
    <w:rsid w:val="00BC2FE9"/>
    <w:pPr>
      <w:ind w:left="708"/>
    </w:pPr>
  </w:style>
  <w:style w:type="character" w:customStyle="1" w:styleId="af7">
    <w:name w:val="Основной текст с отступом Знак"/>
    <w:link w:val="af6"/>
    <w:rsid w:val="00BC2FE9"/>
    <w:rPr>
      <w:sz w:val="24"/>
      <w:szCs w:val="24"/>
    </w:rPr>
  </w:style>
  <w:style w:type="paragraph" w:styleId="af8">
    <w:name w:val="Title"/>
    <w:basedOn w:val="a7"/>
    <w:link w:val="af9"/>
    <w:qFormat/>
    <w:rsid w:val="002149D7"/>
    <w:pPr>
      <w:jc w:val="center"/>
    </w:pPr>
    <w:rPr>
      <w:b/>
      <w:bCs/>
      <w:sz w:val="28"/>
    </w:rPr>
  </w:style>
  <w:style w:type="character" w:customStyle="1" w:styleId="af9">
    <w:name w:val="Заголовок Знак"/>
    <w:link w:val="af8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a">
    <w:name w:val="TOC Heading"/>
    <w:basedOn w:val="1"/>
    <w:next w:val="a7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7"/>
    <w:next w:val="a7"/>
    <w:autoRedefine/>
    <w:uiPriority w:val="39"/>
    <w:rsid w:val="00094757"/>
    <w:pPr>
      <w:jc w:val="both"/>
    </w:pPr>
  </w:style>
  <w:style w:type="character" w:styleId="afb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0">
    <w:name w:val="Нижний колонтитул Знак"/>
    <w:link w:val="af"/>
    <w:uiPriority w:val="99"/>
    <w:rsid w:val="00E358F4"/>
    <w:rPr>
      <w:sz w:val="24"/>
      <w:szCs w:val="24"/>
    </w:rPr>
  </w:style>
  <w:style w:type="paragraph" w:styleId="afc">
    <w:name w:val="List Paragraph"/>
    <w:aliases w:val="Bullet List,FooterText,numbered,Paragraphe de liste1,lp1"/>
    <w:basedOn w:val="a7"/>
    <w:link w:val="afd"/>
    <w:uiPriority w:val="34"/>
    <w:qFormat/>
    <w:rsid w:val="00F0490E"/>
    <w:pPr>
      <w:ind w:left="720"/>
      <w:contextualSpacing/>
    </w:pPr>
  </w:style>
  <w:style w:type="character" w:customStyle="1" w:styleId="af3">
    <w:name w:val="Текст примечания Знак"/>
    <w:link w:val="af2"/>
    <w:uiPriority w:val="99"/>
    <w:semiHidden/>
    <w:rsid w:val="00F0490E"/>
  </w:style>
  <w:style w:type="paragraph" w:styleId="afe">
    <w:name w:val="footnote text"/>
    <w:basedOn w:val="a7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7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9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умерованный текст"/>
    <w:basedOn w:val="a7"/>
    <w:link w:val="aff7"/>
    <w:qFormat/>
    <w:rsid w:val="00C76248"/>
    <w:pPr>
      <w:spacing w:before="0"/>
      <w:jc w:val="center"/>
    </w:pPr>
    <w:rPr>
      <w:rFonts w:ascii="Calibri" w:hAnsi="Calibri" w:cs="Calibri"/>
      <w:color w:val="000000"/>
      <w:szCs w:val="22"/>
    </w:rPr>
  </w:style>
  <w:style w:type="paragraph" w:customStyle="1" w:styleId="aff8">
    <w:name w:val="Оглавление"/>
    <w:basedOn w:val="1"/>
    <w:link w:val="aff9"/>
    <w:qFormat/>
    <w:rsid w:val="00094757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ff6"/>
    <w:rsid w:val="00C76248"/>
    <w:rPr>
      <w:rFonts w:ascii="Calibri" w:hAnsi="Calibri" w:cs="Calibri"/>
      <w:color w:val="000000"/>
      <w:sz w:val="22"/>
      <w:szCs w:val="22"/>
    </w:rPr>
  </w:style>
  <w:style w:type="paragraph" w:customStyle="1" w:styleId="a6">
    <w:name w:val="Буллит"/>
    <w:basedOn w:val="aff6"/>
    <w:link w:val="affa"/>
    <w:qFormat/>
    <w:rsid w:val="00A953A2"/>
    <w:pPr>
      <w:numPr>
        <w:numId w:val="4"/>
      </w:numPr>
    </w:pPr>
  </w:style>
  <w:style w:type="character" w:customStyle="1" w:styleId="aff9">
    <w:name w:val="Оглавление Знак"/>
    <w:link w:val="aff8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7"/>
    <w:next w:val="a7"/>
    <w:autoRedefine/>
    <w:uiPriority w:val="39"/>
    <w:rsid w:val="002278E1"/>
    <w:pPr>
      <w:ind w:left="220"/>
    </w:pPr>
  </w:style>
  <w:style w:type="character" w:customStyle="1" w:styleId="affa">
    <w:name w:val="Буллит Знак"/>
    <w:link w:val="a6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7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7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b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7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2">
    <w:name w:val="Подпункт"/>
    <w:basedOn w:val="a1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7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4">
    <w:name w:val="Подподподпункт"/>
    <w:basedOn w:val="a7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0">
    <w:name w:val="Пункт кор."/>
    <w:basedOn w:val="a1"/>
    <w:rsid w:val="00B7602D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7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7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7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7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7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7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e">
    <w:name w:val="Верхний колонтитул Знак"/>
    <w:link w:val="ad"/>
    <w:uiPriority w:val="99"/>
    <w:rsid w:val="004645E1"/>
    <w:rPr>
      <w:rFonts w:ascii="Arial" w:hAnsi="Arial"/>
      <w:sz w:val="22"/>
      <w:szCs w:val="24"/>
    </w:rPr>
  </w:style>
  <w:style w:type="character" w:customStyle="1" w:styleId="ac">
    <w:name w:val="Текст выноски Знак"/>
    <w:link w:val="ab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7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7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5">
    <w:name w:val="Тема примечания Знак"/>
    <w:link w:val="af4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d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7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7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e">
    <w:name w:val="No Spacing"/>
    <w:link w:val="afff"/>
    <w:qFormat/>
    <w:rsid w:val="000A10FE"/>
    <w:rPr>
      <w:sz w:val="24"/>
      <w:szCs w:val="24"/>
    </w:rPr>
  </w:style>
  <w:style w:type="character" w:customStyle="1" w:styleId="afff">
    <w:name w:val="Без интервала Знак"/>
    <w:link w:val="affe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9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9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9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9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9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9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9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9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9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9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9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9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8"/>
    <w:rsid w:val="00B140C1"/>
  </w:style>
  <w:style w:type="character" w:customStyle="1" w:styleId="productorderpn">
    <w:name w:val="product_order_pn"/>
    <w:basedOn w:val="a8"/>
    <w:rsid w:val="00FF7BDE"/>
  </w:style>
  <w:style w:type="character" w:customStyle="1" w:styleId="product-id">
    <w:name w:val="product-id"/>
    <w:basedOn w:val="a8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  <w:style w:type="character" w:customStyle="1" w:styleId="afd">
    <w:name w:val="Абзац списка Знак"/>
    <w:aliases w:val="Bullet List Знак,FooterText Знак,numbered Знак,Paragraphe de liste1 Знак,lp1 Знак"/>
    <w:link w:val="afc"/>
    <w:uiPriority w:val="34"/>
    <w:locked/>
    <w:rsid w:val="006A70E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F23E8-C144-4A41-B24C-EBAE0711B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816</Words>
  <Characters>5138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2023-03-29T08:32:00Z</dcterms:created>
  <dcterms:modified xsi:type="dcterms:W3CDTF">2025-06-18T12:12:00Z</dcterms:modified>
</cp:coreProperties>
</file>